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45CEF" w14:textId="526C65F4" w:rsidR="002B3192" w:rsidRPr="001043A7" w:rsidRDefault="002B3192" w:rsidP="002B3192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3A98911CC1FD49C193E3A0898780950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</w:p>
    <w:p w14:paraId="20F5CC45" w14:textId="77777777" w:rsidR="00153E6A" w:rsidRPr="001043A7" w:rsidRDefault="00153E6A" w:rsidP="00B8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0E919A68" w:rsidR="00153E6A" w:rsidRPr="001043A7" w:rsidRDefault="00153E6A" w:rsidP="00B8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 w:rsidR="00F639B4">
        <w:rPr>
          <w:rFonts w:ascii="Segoe UI" w:hAnsi="Segoe UI" w:cs="Segoe UI"/>
          <w:sz w:val="18"/>
          <w:szCs w:val="18"/>
        </w:rPr>
        <w:t xml:space="preserve">naissance : </w:t>
      </w:r>
      <w:r w:rsidR="00F639B4">
        <w:rPr>
          <w:rFonts w:ascii="Segoe UI" w:hAnsi="Segoe UI" w:cs="Segoe UI"/>
          <w:sz w:val="18"/>
          <w:szCs w:val="18"/>
        </w:rPr>
        <w:tab/>
      </w:r>
      <w:r w:rsidR="00F639B4">
        <w:rPr>
          <w:rFonts w:ascii="Segoe UI" w:hAnsi="Segoe UI" w:cs="Segoe UI"/>
          <w:sz w:val="18"/>
          <w:szCs w:val="18"/>
        </w:rPr>
        <w:tab/>
      </w:r>
      <w:r w:rsidR="00F639B4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  <w:t xml:space="preserve">Nom d’usage </w:t>
      </w:r>
      <w:sdt>
        <w:sdtPr>
          <w:rPr>
            <w:rFonts w:ascii="Segoe UI" w:hAnsi="Segoe UI" w:cs="Segoe UI"/>
            <w:sz w:val="18"/>
            <w:szCs w:val="18"/>
          </w:rPr>
          <w:id w:val="-543983988"/>
          <w:placeholder>
            <w:docPart w:val="DBA45110A1BA4C87BAD3CE8EBD03F15B"/>
          </w:placeholder>
          <w:text/>
        </w:sdtPr>
        <w:sdtEndPr/>
        <w:sdtContent>
          <w:r w:rsidR="00E008A4">
            <w:rPr>
              <w:rFonts w:ascii="Segoe UI" w:hAnsi="Segoe UI" w:cs="Segoe UI"/>
              <w:sz w:val="18"/>
              <w:szCs w:val="18"/>
            </w:rPr>
            <w:t xml:space="preserve"> </w:t>
          </w:r>
        </w:sdtContent>
      </w:sdt>
    </w:p>
    <w:p w14:paraId="6F807B85" w14:textId="181E4DCD" w:rsidR="00153E6A" w:rsidRPr="001043A7" w:rsidRDefault="00153E6A" w:rsidP="00B8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</w:t>
      </w:r>
      <w:r w:rsidR="009A09B3">
        <w:rPr>
          <w:rFonts w:ascii="Segoe UI" w:hAnsi="Segoe UI" w:cs="Segoe UI"/>
          <w:sz w:val="18"/>
          <w:szCs w:val="18"/>
        </w:rPr>
        <w:t xml:space="preserve"> : </w:t>
      </w:r>
      <w:sdt>
        <w:sdtPr>
          <w:rPr>
            <w:rFonts w:ascii="Segoe UI" w:hAnsi="Segoe UI" w:cs="Segoe UI"/>
            <w:sz w:val="18"/>
            <w:szCs w:val="18"/>
          </w:rPr>
          <w:id w:val="1597055067"/>
          <w:placeholder>
            <w:docPart w:val="1FCC463CC4AC439A984BDA3FCE33AA8C"/>
          </w:placeholder>
          <w:text/>
        </w:sdtPr>
        <w:sdtEndPr/>
        <w:sdtContent>
          <w:r w:rsidR="00E008A4">
            <w:rPr>
              <w:rFonts w:ascii="Segoe UI" w:hAnsi="Segoe UI" w:cs="Segoe UI"/>
              <w:sz w:val="18"/>
              <w:szCs w:val="18"/>
            </w:rPr>
            <w:t xml:space="preserve"> 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ab/>
        <w:t>Sexe</w:t>
      </w:r>
      <w:r w:rsidR="00DE6ED1">
        <w:rPr>
          <w:rFonts w:ascii="Segoe UI" w:hAnsi="Segoe UI" w:cs="Segoe UI"/>
          <w:sz w:val="18"/>
          <w:szCs w:val="18"/>
        </w:rPr>
        <w:t> :</w:t>
      </w:r>
      <w:r w:rsidR="00DE6ED1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</w:t>
      </w:r>
      <w:r w:rsidR="00DE6ED1">
        <w:rPr>
          <w:rFonts w:ascii="Segoe UI" w:hAnsi="Segoe UI" w:cs="Segoe UI"/>
          <w:sz w:val="18"/>
          <w:szCs w:val="18"/>
        </w:rPr>
        <w:t xml:space="preserve">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1A6249">
        <w:rPr>
          <w:rFonts w:ascii="Segoe UI" w:hAnsi="Segoe UI" w:cs="Segoe UI"/>
          <w:sz w:val="18"/>
          <w:szCs w:val="18"/>
        </w:rPr>
        <w:t xml:space="preserve"> F</w:t>
      </w:r>
    </w:p>
    <w:p w14:paraId="7EF6E816" w14:textId="77777777" w:rsidR="002B3192" w:rsidRPr="001043A7" w:rsidRDefault="002B3192" w:rsidP="00B8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  <w:t>CP / Ville de résidence : __</w:t>
      </w:r>
      <w:r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__ </w:t>
      </w:r>
    </w:p>
    <w:p w14:paraId="060A891C" w14:textId="7EEEC559" w:rsidR="001F155B" w:rsidRPr="001F155B" w:rsidRDefault="001F155B" w:rsidP="00E52B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 xml:space="preserve">: </w:t>
      </w:r>
      <w:sdt>
        <w:sdtPr>
          <w:rPr>
            <w:rFonts w:ascii="Segoe UI" w:hAnsi="Segoe UI" w:cs="Segoe UI"/>
            <w:bCs/>
            <w:sz w:val="16"/>
            <w:szCs w:val="14"/>
          </w:rPr>
          <w:id w:val="11657712"/>
          <w:placeholder>
            <w:docPart w:val="973C4A8A966F4EB5BDACEC206499EB9C"/>
          </w:placeholder>
          <w:text/>
        </w:sdtPr>
        <w:sdtEndPr/>
        <w:sdtContent>
          <w:r w:rsidR="00E008A4">
            <w:rPr>
              <w:rFonts w:ascii="Segoe UI" w:hAnsi="Segoe UI" w:cs="Segoe UI"/>
              <w:bCs/>
              <w:sz w:val="16"/>
              <w:szCs w:val="14"/>
            </w:rPr>
            <w:t xml:space="preserve"> </w:t>
          </w:r>
        </w:sdtContent>
      </w:sdt>
    </w:p>
    <w:p w14:paraId="04BECD35" w14:textId="02D9E9A0" w:rsidR="005B6FC0" w:rsidRPr="002B3192" w:rsidRDefault="00DE6ED1" w:rsidP="002B3192">
      <w:pPr>
        <w:tabs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Correspondants : </w:t>
      </w:r>
      <w:r>
        <w:rPr>
          <w:rFonts w:ascii="Segoe UI" w:hAnsi="Segoe UI" w:cs="Segoe UI"/>
          <w:b/>
          <w:bCs/>
          <w:sz w:val="16"/>
          <w:szCs w:val="14"/>
        </w:rPr>
        <w:tab/>
      </w:r>
      <w:r w:rsidR="005B6FC0" w:rsidRPr="001043A7">
        <w:rPr>
          <w:rFonts w:ascii="Segoe UI" w:hAnsi="Segoe UI" w:cs="Segoe UI"/>
          <w:b/>
          <w:bCs/>
          <w:sz w:val="16"/>
          <w:szCs w:val="14"/>
        </w:rPr>
        <w:t>Médecin traitant :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1397165940"/>
          <w:placeholder>
            <w:docPart w:val="84660C2331D74F0FB27225C1E80189B7"/>
          </w:placeholder>
          <w:text/>
        </w:sdtPr>
        <w:sdtEndPr/>
        <w:sdtContent>
          <w:r w:rsidR="00E008A4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="005B6FC0" w:rsidRPr="001043A7">
        <w:rPr>
          <w:rFonts w:ascii="Segoe UI" w:hAnsi="Segoe UI" w:cs="Segoe UI"/>
          <w:sz w:val="16"/>
          <w:szCs w:val="14"/>
        </w:rPr>
        <w:tab/>
      </w:r>
      <w:r w:rsidR="002B3192" w:rsidRPr="002B3192">
        <w:rPr>
          <w:rFonts w:ascii="Segoe UI" w:hAnsi="Segoe UI" w:cs="Segoe UI"/>
          <w:b/>
          <w:sz w:val="16"/>
          <w:szCs w:val="14"/>
        </w:rPr>
        <w:t>Dermatologue :</w:t>
      </w:r>
    </w:p>
    <w:p w14:paraId="49E98363" w14:textId="33A884E6" w:rsidR="00931E99" w:rsidRPr="002B3192" w:rsidRDefault="00DE6ED1" w:rsidP="00E52B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ab/>
      </w:r>
      <w:r w:rsidR="00BC5FC4" w:rsidRPr="002B3192">
        <w:rPr>
          <w:rFonts w:ascii="Segoe UI" w:hAnsi="Segoe UI" w:cs="Segoe UI"/>
          <w:sz w:val="16"/>
          <w:szCs w:val="14"/>
        </w:rPr>
        <w:t xml:space="preserve">Autres médecins : </w:t>
      </w:r>
      <w:sdt>
        <w:sdtPr>
          <w:rPr>
            <w:rFonts w:ascii="Segoe UI" w:hAnsi="Segoe UI" w:cs="Segoe UI"/>
            <w:sz w:val="16"/>
            <w:szCs w:val="14"/>
          </w:rPr>
          <w:id w:val="-1329601150"/>
          <w:placeholder>
            <w:docPart w:val="ECC72AE3B37B486AACF96B8F20DE7EC2"/>
          </w:placeholder>
          <w:text/>
        </w:sdtPr>
        <w:sdtEndPr/>
        <w:sdtContent>
          <w:r w:rsidR="00E008A4" w:rsidRPr="002B3192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B7A19EE" w14:textId="77777777" w:rsidR="00BC5FC4" w:rsidRDefault="00BC5FC4" w:rsidP="00E52B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9E69A9B" w14:textId="44DF18BB" w:rsidR="00153E6A" w:rsidRPr="00B86EA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 w:rsidRPr="003B7853">
        <w:rPr>
          <w:rFonts w:ascii="Segoe UI" w:hAnsi="Segoe UI" w:cs="Segoe UI"/>
          <w:b/>
          <w:bCs/>
          <w:sz w:val="20"/>
          <w:szCs w:val="14"/>
        </w:rPr>
        <w:t>Antécédents</w:t>
      </w:r>
      <w:r w:rsidRPr="00B86EA3">
        <w:rPr>
          <w:rFonts w:ascii="Segoe UI" w:hAnsi="Segoe UI" w:cs="Segoe UI"/>
          <w:b/>
          <w:bCs/>
          <w:sz w:val="20"/>
          <w:szCs w:val="14"/>
        </w:rPr>
        <w:t xml:space="preserve"> et comorbidités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1425530111"/>
        <w:placeholder>
          <w:docPart w:val="A62D0C107222408DB3521C14FC3E7057"/>
        </w:placeholder>
        <w:text/>
      </w:sdtPr>
      <w:sdtEndPr/>
      <w:sdtContent>
        <w:p w14:paraId="307626CE" w14:textId="7616055C" w:rsidR="00595851" w:rsidRDefault="00E008A4" w:rsidP="00E52B13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4B0D3692" w14:textId="233DD399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624273C" w14:textId="7CE45585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EB1CA93" w14:textId="77777777" w:rsidR="002B3192" w:rsidRDefault="002B3192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566A6DF" w14:textId="77777777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BD023B" w14:textId="63EED7FA" w:rsidR="00E31C66" w:rsidRPr="003B785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 w:rsidRPr="003B7853">
        <w:rPr>
          <w:rFonts w:ascii="Segoe UI" w:hAnsi="Segoe UI" w:cs="Segoe UI"/>
          <w:b/>
          <w:bCs/>
          <w:sz w:val="20"/>
          <w:szCs w:val="14"/>
        </w:rPr>
        <w:t>Histoire de la maladie</w:t>
      </w:r>
    </w:p>
    <w:p w14:paraId="750B61FB" w14:textId="77777777" w:rsidR="00E31C66" w:rsidRPr="001043A7" w:rsidRDefault="00E31C6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sdt>
      <w:sdtPr>
        <w:rPr>
          <w:rFonts w:ascii="Segoe UI" w:hAnsi="Segoe UI" w:cs="Segoe UI"/>
          <w:sz w:val="16"/>
          <w:szCs w:val="14"/>
        </w:rPr>
        <w:id w:val="1255554725"/>
        <w:placeholder>
          <w:docPart w:val="7993E83217144C7892D9C8F2377E764C"/>
        </w:placeholder>
        <w:text/>
      </w:sdtPr>
      <w:sdtEndPr/>
      <w:sdtContent>
        <w:p w14:paraId="50BABE23" w14:textId="219F7EA6" w:rsidR="00E31C66" w:rsidRPr="001043A7" w:rsidRDefault="00E008A4" w:rsidP="00E52B13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sz w:val="16"/>
              <w:szCs w:val="14"/>
            </w:rPr>
          </w:pPr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p>
      </w:sdtContent>
    </w:sdt>
    <w:p w14:paraId="23BA4FAE" w14:textId="5E1C89C8" w:rsidR="00E31C66" w:rsidRDefault="00E31C6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DEB685" w14:textId="060CBF46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2128153" w14:textId="0AF81D08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B7E6125" w14:textId="6A61ACD8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8A8F379" w14:textId="65B55286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82BD8CF" w14:textId="77777777" w:rsidR="002B3192" w:rsidRDefault="002B3192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12EF25" w14:textId="77777777" w:rsidR="001834B5" w:rsidRDefault="001834B5" w:rsidP="001834B5">
      <w:pPr>
        <w:tabs>
          <w:tab w:val="left" w:pos="1418"/>
          <w:tab w:val="left" w:pos="1701"/>
          <w:tab w:val="left" w:pos="2977"/>
          <w:tab w:val="left" w:pos="4536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Facteurs de risques :</w:t>
      </w:r>
    </w:p>
    <w:p w14:paraId="379EA917" w14:textId="3435E806" w:rsidR="001834B5" w:rsidRDefault="00B86EA3" w:rsidP="001834B5">
      <w:pPr>
        <w:tabs>
          <w:tab w:val="left" w:pos="1418"/>
          <w:tab w:val="left" w:pos="1701"/>
          <w:tab w:val="left" w:pos="2977"/>
          <w:tab w:val="left" w:pos="4536"/>
          <w:tab w:val="left" w:pos="5387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4B5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1834B5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1834B5" w:rsidRPr="001043A7">
        <w:rPr>
          <w:rFonts w:ascii="Segoe UI" w:hAnsi="Segoe UI" w:cs="Segoe UI"/>
          <w:sz w:val="16"/>
          <w:szCs w:val="14"/>
        </w:rPr>
        <w:t xml:space="preserve">Fumeur actif </w:t>
      </w:r>
      <w:r w:rsidR="001834B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4B5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34B5" w:rsidRPr="001043A7">
        <w:rPr>
          <w:rFonts w:ascii="Segoe UI" w:hAnsi="Segoe UI" w:cs="Segoe UI"/>
          <w:sz w:val="16"/>
          <w:szCs w:val="14"/>
        </w:rPr>
        <w:t xml:space="preserve"> Ancien Fumeur</w:t>
      </w:r>
      <w:r w:rsidR="001834B5" w:rsidRPr="001043A7">
        <w:rPr>
          <w:rFonts w:ascii="Segoe UI" w:hAnsi="Segoe UI" w:cs="Segoe UI"/>
          <w:sz w:val="16"/>
          <w:szCs w:val="14"/>
        </w:rPr>
        <w:tab/>
        <w:t xml:space="preserve"> ___</w:t>
      </w:r>
      <w:r w:rsidR="001834B5">
        <w:rPr>
          <w:rFonts w:ascii="Segoe UI" w:hAnsi="Segoe UI" w:cs="Segoe UI"/>
          <w:sz w:val="16"/>
          <w:szCs w:val="14"/>
        </w:rPr>
        <w:t>_</w:t>
      </w:r>
      <w:r w:rsidR="001834B5" w:rsidRPr="001043A7">
        <w:rPr>
          <w:rFonts w:ascii="Segoe UI" w:hAnsi="Segoe UI" w:cs="Segoe UI"/>
          <w:sz w:val="16"/>
          <w:szCs w:val="14"/>
        </w:rPr>
        <w:t xml:space="preserve">_ paquets/années </w:t>
      </w:r>
      <w:r w:rsidR="001834B5">
        <w:rPr>
          <w:rFonts w:ascii="Segoe UI" w:hAnsi="Segoe UI" w:cs="Segoe UI"/>
          <w:sz w:val="16"/>
          <w:szCs w:val="14"/>
        </w:rPr>
        <w:t xml:space="preserve"> </w:t>
      </w:r>
      <w:r w:rsidR="001834B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820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4B5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34B5" w:rsidRPr="001043A7">
        <w:rPr>
          <w:rFonts w:ascii="Segoe UI" w:hAnsi="Segoe UI" w:cs="Segoe UI"/>
          <w:sz w:val="16"/>
          <w:szCs w:val="14"/>
        </w:rPr>
        <w:t xml:space="preserve"> </w:t>
      </w:r>
      <w:r w:rsidR="001834B5">
        <w:rPr>
          <w:rFonts w:ascii="Segoe UI" w:hAnsi="Segoe UI" w:cs="Segoe UI"/>
          <w:sz w:val="16"/>
          <w:szCs w:val="14"/>
        </w:rPr>
        <w:t>N’a jamais fumé</w:t>
      </w:r>
    </w:p>
    <w:p w14:paraId="5116D9DA" w14:textId="6E1B3619" w:rsidR="002E5FEC" w:rsidRDefault="001834B5" w:rsidP="001834B5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Commentaires (PEC </w:t>
      </w:r>
      <w:proofErr w:type="spellStart"/>
      <w:r>
        <w:rPr>
          <w:rFonts w:ascii="Segoe UI" w:hAnsi="Segoe UI" w:cs="Segoe UI"/>
          <w:sz w:val="16"/>
          <w:szCs w:val="14"/>
        </w:rPr>
        <w:t>tabaco</w:t>
      </w:r>
      <w:proofErr w:type="spellEnd"/>
      <w:r>
        <w:rPr>
          <w:rFonts w:ascii="Segoe UI" w:hAnsi="Segoe UI" w:cs="Segoe UI"/>
          <w:sz w:val="16"/>
          <w:szCs w:val="14"/>
        </w:rPr>
        <w:t>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="002E5FEC"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="002E5FEC"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37292809"/>
          <w:placeholder>
            <w:docPart w:val="CC002A917D8E4EC18EEBCC64481AA3FC"/>
          </w:placeholder>
          <w:text/>
        </w:sdtPr>
        <w:sdtEndPr/>
        <w:sdtContent>
          <w:r w:rsidR="001A6249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1F54C15" w14:textId="63C1FC20" w:rsidR="00FE4080" w:rsidRDefault="00FE4080" w:rsidP="001834B5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D82DD9">
        <w:rPr>
          <w:rFonts w:ascii="Segoe UI" w:hAnsi="Segoe UI" w:cs="Segoe UI"/>
          <w:sz w:val="16"/>
          <w:szCs w:val="14"/>
        </w:rPr>
        <w:t xml:space="preserve">Phototype : </w:t>
      </w:r>
      <w:r w:rsidR="00D82DD9"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19538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D9"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DD9" w:rsidRPr="00D82DD9">
        <w:rPr>
          <w:rFonts w:ascii="Segoe UI" w:hAnsi="Segoe UI" w:cs="Segoe UI"/>
          <w:sz w:val="16"/>
          <w:szCs w:val="14"/>
        </w:rPr>
        <w:t xml:space="preserve"> I – Roux, blond pale</w:t>
      </w:r>
      <w:r w:rsidR="00D82DD9"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8050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D9"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DD9" w:rsidRPr="00D82DD9">
        <w:rPr>
          <w:rFonts w:ascii="Segoe UI" w:hAnsi="Segoe UI" w:cs="Segoe UI"/>
          <w:sz w:val="16"/>
          <w:szCs w:val="14"/>
        </w:rPr>
        <w:t xml:space="preserve"> II – Blond, yeux clairs, peau claire</w:t>
      </w:r>
      <w:r w:rsidR="00F25855">
        <w:rPr>
          <w:rFonts w:ascii="Segoe UI" w:hAnsi="Segoe UI" w:cs="Segoe UI"/>
          <w:sz w:val="16"/>
          <w:szCs w:val="14"/>
        </w:rPr>
        <w:tab/>
      </w:r>
      <w:r w:rsidR="00F2585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66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5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25855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="00F25855">
        <w:rPr>
          <w:rFonts w:ascii="Segoe UI" w:hAnsi="Segoe UI" w:cs="Segoe UI"/>
          <w:sz w:val="16"/>
          <w:szCs w:val="14"/>
        </w:rPr>
        <w:t>IIIa</w:t>
      </w:r>
      <w:proofErr w:type="spellEnd"/>
      <w:r w:rsidR="00F25855">
        <w:rPr>
          <w:rFonts w:ascii="Segoe UI" w:hAnsi="Segoe UI" w:cs="Segoe UI"/>
          <w:sz w:val="16"/>
          <w:szCs w:val="14"/>
        </w:rPr>
        <w:t xml:space="preserve"> – </w:t>
      </w:r>
      <w:proofErr w:type="spellStart"/>
      <w:r w:rsidR="00F25855">
        <w:rPr>
          <w:rFonts w:ascii="Segoe UI" w:hAnsi="Segoe UI" w:cs="Segoe UI"/>
          <w:sz w:val="16"/>
          <w:szCs w:val="14"/>
        </w:rPr>
        <w:t>Chatain</w:t>
      </w:r>
      <w:proofErr w:type="spellEnd"/>
      <w:r w:rsidR="00F25855">
        <w:rPr>
          <w:rFonts w:ascii="Segoe UI" w:hAnsi="Segoe UI" w:cs="Segoe UI"/>
          <w:sz w:val="16"/>
          <w:szCs w:val="14"/>
        </w:rPr>
        <w:t>, yeux clairs</w:t>
      </w:r>
    </w:p>
    <w:p w14:paraId="601A8CDF" w14:textId="2E9A1BBD" w:rsidR="00B94DDC" w:rsidRDefault="00F25855" w:rsidP="001834B5">
      <w:pPr>
        <w:tabs>
          <w:tab w:val="left" w:pos="1701"/>
          <w:tab w:val="left" w:pos="2977"/>
          <w:tab w:val="left" w:pos="4536"/>
          <w:tab w:val="left" w:pos="7797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443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IIIb</w:t>
      </w:r>
      <w:proofErr w:type="spellEnd"/>
      <w:r>
        <w:rPr>
          <w:rFonts w:ascii="Segoe UI" w:hAnsi="Segoe UI" w:cs="Segoe UI"/>
          <w:sz w:val="16"/>
          <w:szCs w:val="14"/>
        </w:rPr>
        <w:t xml:space="preserve"> – Châtain – Yeux foncés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9712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IV – Brun, yeux foncés</w:t>
      </w:r>
    </w:p>
    <w:p w14:paraId="23F23357" w14:textId="6F9B1018" w:rsidR="00F25855" w:rsidRPr="00D82DD9" w:rsidRDefault="00B94DDC" w:rsidP="001834B5">
      <w:pPr>
        <w:tabs>
          <w:tab w:val="left" w:pos="1701"/>
          <w:tab w:val="left" w:pos="2977"/>
          <w:tab w:val="left" w:pos="4536"/>
          <w:tab w:val="left" w:pos="7797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5546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B626E">
        <w:rPr>
          <w:rFonts w:ascii="Segoe UI" w:hAnsi="Segoe UI" w:cs="Segoe UI"/>
          <w:sz w:val="16"/>
          <w:szCs w:val="14"/>
        </w:rPr>
        <w:t xml:space="preserve"> V – Peau mate, yeux et cheveux foncés</w:t>
      </w:r>
      <w:r>
        <w:rPr>
          <w:rFonts w:ascii="Segoe UI" w:hAnsi="Segoe UI" w:cs="Segoe UI"/>
          <w:sz w:val="16"/>
          <w:szCs w:val="14"/>
        </w:rPr>
        <w:t>, asiatique, métis</w:t>
      </w:r>
      <w:r w:rsidR="001A624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40681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24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A6249">
        <w:rPr>
          <w:rFonts w:ascii="Segoe UI" w:hAnsi="Segoe UI" w:cs="Segoe UI"/>
          <w:sz w:val="16"/>
          <w:szCs w:val="14"/>
        </w:rPr>
        <w:t xml:space="preserve"> VI – Noir</w:t>
      </w:r>
    </w:p>
    <w:p w14:paraId="1AAAE8CE" w14:textId="5D7EFCF7" w:rsidR="00250021" w:rsidRPr="00D82DD9" w:rsidRDefault="00BB2481" w:rsidP="001834B5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Immunodépression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6472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175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5A99A909" w14:textId="369F1C5B" w:rsidR="008E46D5" w:rsidRDefault="002E5FEC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  <w:sdt>
        <w:sdtPr>
          <w:rPr>
            <w:rFonts w:ascii="Segoe UI" w:hAnsi="Segoe UI" w:cs="Segoe UI"/>
            <w:sz w:val="16"/>
            <w:szCs w:val="14"/>
          </w:rPr>
          <w:id w:val="1817838950"/>
          <w:placeholder>
            <w:docPart w:val="198DD1CDC7FF4EC3B6F56FF6282DBC17"/>
          </w:placeholder>
          <w:text/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04587CB6" w14:textId="1E233002" w:rsidR="005C0F41" w:rsidRPr="007B62B3" w:rsidRDefault="00424B40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Traitements concomitants pertinents : </w:t>
      </w:r>
      <w:sdt>
        <w:sdtPr>
          <w:rPr>
            <w:rFonts w:ascii="Segoe UI" w:hAnsi="Segoe UI" w:cs="Segoe UI"/>
            <w:sz w:val="16"/>
            <w:szCs w:val="14"/>
          </w:rPr>
          <w:id w:val="655803649"/>
          <w:placeholder>
            <w:docPart w:val="3279B10E93914FF889FE37D69BE75BE4"/>
          </w:placeholder>
          <w:text/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777988DB" w14:textId="77777777" w:rsidR="005C0F41" w:rsidRPr="00D85754" w:rsidRDefault="005C0F41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4"/>
        </w:rPr>
      </w:pPr>
    </w:p>
    <w:p w14:paraId="3A35363F" w14:textId="6F305EEE" w:rsidR="00424B40" w:rsidRPr="003B785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 w:rsidRPr="003B7853">
        <w:rPr>
          <w:rFonts w:ascii="Segoe UI" w:hAnsi="Segoe UI" w:cs="Segoe UI"/>
          <w:b/>
          <w:bCs/>
          <w:sz w:val="20"/>
          <w:szCs w:val="14"/>
        </w:rPr>
        <w:t>Données médicales</w:t>
      </w:r>
    </w:p>
    <w:p w14:paraId="0EB45BE8" w14:textId="77777777" w:rsidR="001834B5" w:rsidRPr="001043A7" w:rsidRDefault="001834B5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32B3939D" w14:textId="540EA7D5" w:rsidR="00FB246F" w:rsidRPr="001043A7" w:rsidRDefault="00FB246F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Situation clinique actuelle</w:t>
      </w:r>
      <w:r w:rsidR="005C0F41">
        <w:rPr>
          <w:rFonts w:ascii="Segoe UI" w:hAnsi="Segoe UI" w:cs="Segoe UI"/>
          <w:b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166909011"/>
          <w:placeholder>
            <w:docPart w:val="9DF680BB62C44841832B7D397BAD8192"/>
          </w:placeholder>
          <w:text/>
        </w:sdtPr>
        <w:sdtEndPr/>
        <w:sdtContent>
          <w:r w:rsidR="00E008A4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1FC9971E" w14:textId="44913C34" w:rsidR="00E008A4" w:rsidRDefault="00E008A4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2BF692A" w14:textId="77777777" w:rsidR="00E008A4" w:rsidRDefault="00E008A4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E908851" w14:textId="717B2817" w:rsidR="000E1121" w:rsidRPr="001043A7" w:rsidRDefault="00BD2A60" w:rsidP="001834B5">
      <w:pPr>
        <w:tabs>
          <w:tab w:val="left" w:pos="4253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Echelle de performance OMS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0225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322E9A">
        <w:rPr>
          <w:rFonts w:ascii="Segoe UI" w:hAnsi="Segoe UI" w:cs="Segoe UI"/>
          <w:sz w:val="16"/>
          <w:szCs w:val="14"/>
        </w:rPr>
        <w:t>0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1512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322E9A">
        <w:rPr>
          <w:rFonts w:ascii="Segoe UI" w:hAnsi="Segoe UI" w:cs="Segoe UI"/>
          <w:sz w:val="16"/>
          <w:szCs w:val="14"/>
        </w:rPr>
        <w:t>1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8508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322E9A">
        <w:rPr>
          <w:rFonts w:ascii="Segoe UI" w:hAnsi="Segoe UI" w:cs="Segoe UI"/>
          <w:sz w:val="16"/>
          <w:szCs w:val="14"/>
        </w:rPr>
        <w:t>2</w:t>
      </w:r>
      <w:sdt>
        <w:sdtPr>
          <w:rPr>
            <w:rFonts w:ascii="Segoe UI" w:hAnsi="Segoe UI" w:cs="Segoe UI"/>
            <w:sz w:val="16"/>
            <w:szCs w:val="14"/>
          </w:rPr>
          <w:id w:val="13537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322E9A">
        <w:rPr>
          <w:rFonts w:ascii="Segoe UI" w:hAnsi="Segoe UI" w:cs="Segoe UI"/>
          <w:sz w:val="16"/>
          <w:szCs w:val="14"/>
        </w:rPr>
        <w:t>3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2949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322E9A">
        <w:rPr>
          <w:rFonts w:ascii="Segoe UI" w:hAnsi="Segoe UI" w:cs="Segoe UI"/>
          <w:sz w:val="16"/>
          <w:szCs w:val="14"/>
        </w:rPr>
        <w:t xml:space="preserve"> 4 </w:t>
      </w:r>
      <w:sdt>
        <w:sdtPr>
          <w:rPr>
            <w:rFonts w:ascii="Segoe UI" w:hAnsi="Segoe UI" w:cs="Segoe UI"/>
            <w:sz w:val="16"/>
            <w:szCs w:val="14"/>
          </w:rPr>
          <w:id w:val="-92264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322E9A">
        <w:rPr>
          <w:rFonts w:ascii="Segoe UI" w:hAnsi="Segoe UI" w:cs="Segoe UI"/>
          <w:sz w:val="16"/>
          <w:szCs w:val="14"/>
        </w:rPr>
        <w:t xml:space="preserve"> 5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sdt>
        <w:sdtPr>
          <w:rPr>
            <w:rFonts w:ascii="Segoe UI" w:hAnsi="Segoe UI" w:cs="Segoe UI"/>
            <w:sz w:val="16"/>
            <w:szCs w:val="14"/>
          </w:rPr>
          <w:id w:val="1462688107"/>
          <w:placeholder>
            <w:docPart w:val="BC079EB776E149E89E6FA63557EBB75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2A08936" w14:textId="3F6EE5D9" w:rsidR="00A301FD" w:rsidRPr="001043A7" w:rsidRDefault="00A301FD" w:rsidP="001834B5">
      <w:pPr>
        <w:tabs>
          <w:tab w:val="left" w:pos="2127"/>
          <w:tab w:val="left" w:pos="4962"/>
          <w:tab w:val="left" w:pos="6096"/>
          <w:tab w:val="left" w:pos="7513"/>
          <w:tab w:val="left" w:pos="8364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-724377937"/>
          <w:placeholder>
            <w:docPart w:val="654D07BA09554C5B8F435A4B6A5D1DD9"/>
          </w:placeholder>
          <w:text/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-1595627915"/>
          <w:placeholder>
            <w:docPart w:val="F4F2CCEFFCA347C49E9A053BEB188AF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1834B5">
        <w:rPr>
          <w:rFonts w:ascii="Segoe UI" w:hAnsi="Segoe UI" w:cs="Segoe UI"/>
          <w:sz w:val="16"/>
          <w:szCs w:val="14"/>
        </w:rPr>
        <w:tab/>
      </w:r>
      <w:r w:rsidR="0010479D">
        <w:rPr>
          <w:rFonts w:ascii="Segoe UI" w:hAnsi="Segoe UI" w:cs="Segoe UI"/>
          <w:b/>
          <w:sz w:val="16"/>
          <w:szCs w:val="14"/>
        </w:rPr>
        <w:t>Evaluation 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="0010479D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79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="0010479D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79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</w:p>
    <w:p w14:paraId="7F6E8F38" w14:textId="77777777" w:rsidR="001834B5" w:rsidRDefault="001834B5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4C1692B5" w14:textId="77777777" w:rsidR="001834B5" w:rsidRDefault="001834B5" w:rsidP="001834B5">
      <w:pPr>
        <w:tabs>
          <w:tab w:val="left" w:pos="4253"/>
          <w:tab w:val="left" w:pos="6096"/>
        </w:tabs>
        <w:autoSpaceDE w:val="0"/>
        <w:autoSpaceDN w:val="0"/>
        <w:adjustRightInd w:val="0"/>
        <w:spacing w:before="4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</w:p>
    <w:p w14:paraId="3F5E6859" w14:textId="4B70820E" w:rsidR="000E1121" w:rsidRPr="003B785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 w:rsidRPr="003B7853">
        <w:rPr>
          <w:rFonts w:ascii="Segoe UI" w:hAnsi="Segoe UI" w:cs="Segoe UI"/>
          <w:b/>
          <w:bCs/>
          <w:sz w:val="20"/>
          <w:szCs w:val="14"/>
        </w:rPr>
        <w:t>Tumeur</w:t>
      </w:r>
    </w:p>
    <w:p w14:paraId="055A7043" w14:textId="77777777" w:rsidR="001834B5" w:rsidRPr="001043A7" w:rsidRDefault="001834B5" w:rsidP="001834B5">
      <w:pPr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7991795A" w14:textId="5B055669" w:rsidR="001834B5" w:rsidRDefault="001834B5" w:rsidP="001834B5">
      <w:pPr>
        <w:tabs>
          <w:tab w:val="left" w:pos="6237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Siège de la tumeur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</w:p>
    <w:p w14:paraId="5CE968AE" w14:textId="76D0D0E9" w:rsidR="001834B5" w:rsidRDefault="001834B5" w:rsidP="001834B5">
      <w:pPr>
        <w:tabs>
          <w:tab w:val="left" w:pos="6237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 localisation : </w:t>
      </w:r>
    </w:p>
    <w:p w14:paraId="0161C623" w14:textId="77777777" w:rsidR="001834B5" w:rsidRPr="001043A7" w:rsidRDefault="001834B5" w:rsidP="001834B5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</w:p>
    <w:p w14:paraId="799B7769" w14:textId="4F5C4714" w:rsidR="003B5C2B" w:rsidRDefault="009571A7" w:rsidP="001834B5">
      <w:pPr>
        <w:tabs>
          <w:tab w:val="left" w:pos="1418"/>
          <w:tab w:val="left" w:pos="2410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3B5C2B">
        <w:rPr>
          <w:rFonts w:ascii="Segoe UI" w:hAnsi="Segoe UI" w:cs="Segoe UI"/>
          <w:b/>
          <w:i/>
          <w:sz w:val="16"/>
          <w:szCs w:val="14"/>
        </w:rPr>
        <w:t>AJCC initial</w:t>
      </w:r>
      <w:r>
        <w:rPr>
          <w:rFonts w:ascii="Segoe UI" w:hAnsi="Segoe UI" w:cs="Segoe UI"/>
          <w:sz w:val="16"/>
          <w:szCs w:val="14"/>
        </w:rPr>
        <w:tab/>
      </w:r>
      <w:r w:rsidR="001834B5" w:rsidRPr="00B7764A">
        <w:rPr>
          <w:rFonts w:ascii="Helvetica-Bold" w:hAnsi="Helvetica-Bold" w:cs="Helvetica-Bold"/>
          <w:b/>
          <w:bCs/>
          <w:sz w:val="18"/>
          <w:szCs w:val="16"/>
        </w:rPr>
        <w:t>T |__</w:t>
      </w:r>
      <w:r w:rsidR="001834B5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="001834B5">
        <w:rPr>
          <w:rFonts w:ascii="Helvetica-Bold" w:hAnsi="Helvetica-Bold" w:cs="Helvetica-Bold"/>
          <w:b/>
          <w:bCs/>
          <w:sz w:val="18"/>
          <w:szCs w:val="16"/>
        </w:rPr>
        <w:tab/>
        <w:t xml:space="preserve">N |____| </w:t>
      </w:r>
      <w:r w:rsidR="001834B5">
        <w:rPr>
          <w:rFonts w:ascii="Helvetica-Bold" w:hAnsi="Helvetica-Bold" w:cs="Helvetica-Bold"/>
          <w:b/>
          <w:bCs/>
          <w:sz w:val="18"/>
          <w:szCs w:val="16"/>
        </w:rPr>
        <w:tab/>
        <w:t>M |____|</w:t>
      </w:r>
      <w:r w:rsidR="001834B5">
        <w:rPr>
          <w:rFonts w:ascii="Helvetica-Bold" w:hAnsi="Helvetica-Bold" w:cs="Helvetica-Bold"/>
          <w:b/>
          <w:bCs/>
          <w:sz w:val="18"/>
          <w:szCs w:val="16"/>
        </w:rPr>
        <w:tab/>
      </w:r>
      <w:r w:rsidR="001834B5">
        <w:rPr>
          <w:rFonts w:ascii="Helvetica-Bold" w:hAnsi="Helvetica-Bold" w:cs="Helvetica-Bold"/>
          <w:b/>
          <w:bCs/>
          <w:sz w:val="18"/>
          <w:szCs w:val="16"/>
        </w:rPr>
        <w:tab/>
      </w:r>
      <w:r w:rsidR="003B5C2B" w:rsidRPr="003B5C2B">
        <w:rPr>
          <w:rFonts w:ascii="Segoe UI" w:hAnsi="Segoe UI" w:cs="Segoe UI"/>
          <w:b/>
          <w:i/>
          <w:sz w:val="16"/>
          <w:szCs w:val="14"/>
        </w:rPr>
        <w:t xml:space="preserve">AJCC </w:t>
      </w:r>
      <w:r w:rsidR="003B5C2B">
        <w:rPr>
          <w:rFonts w:ascii="Segoe UI" w:hAnsi="Segoe UI" w:cs="Segoe UI"/>
          <w:b/>
          <w:i/>
          <w:sz w:val="16"/>
          <w:szCs w:val="14"/>
        </w:rPr>
        <w:t>actuel</w:t>
      </w:r>
      <w:r w:rsidR="003B5C2B">
        <w:rPr>
          <w:rFonts w:ascii="Segoe UI" w:hAnsi="Segoe UI" w:cs="Segoe UI"/>
          <w:sz w:val="16"/>
          <w:szCs w:val="14"/>
        </w:rPr>
        <w:tab/>
      </w:r>
      <w:r w:rsidR="001834B5" w:rsidRPr="00B7764A">
        <w:rPr>
          <w:rFonts w:ascii="Helvetica-Bold" w:hAnsi="Helvetica-Bold" w:cs="Helvetica-Bold"/>
          <w:b/>
          <w:bCs/>
          <w:sz w:val="18"/>
          <w:szCs w:val="16"/>
        </w:rPr>
        <w:t>T |__</w:t>
      </w:r>
      <w:r w:rsidR="001834B5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="001834B5">
        <w:rPr>
          <w:rFonts w:ascii="Helvetica-Bold" w:hAnsi="Helvetica-Bold" w:cs="Helvetica-Bold"/>
          <w:b/>
          <w:bCs/>
          <w:sz w:val="18"/>
          <w:szCs w:val="16"/>
        </w:rPr>
        <w:tab/>
        <w:t xml:space="preserve">N |____| </w:t>
      </w:r>
      <w:r w:rsidR="001834B5">
        <w:rPr>
          <w:rFonts w:ascii="Helvetica-Bold" w:hAnsi="Helvetica-Bold" w:cs="Helvetica-Bold"/>
          <w:b/>
          <w:bCs/>
          <w:sz w:val="18"/>
          <w:szCs w:val="16"/>
        </w:rPr>
        <w:tab/>
        <w:t xml:space="preserve">M |____| </w:t>
      </w:r>
      <w:sdt>
        <w:sdtPr>
          <w:rPr>
            <w:rFonts w:ascii="Segoe UI" w:hAnsi="Segoe UI" w:cs="Segoe UI"/>
            <w:sz w:val="16"/>
            <w:szCs w:val="14"/>
          </w:rPr>
          <w:id w:val="1389697551"/>
          <w:placeholder>
            <w:docPart w:val="B06E7DBB2F1541ECB0528E2144704A63"/>
          </w:placeholder>
          <w:text/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10225000" w14:textId="3C701BF9" w:rsidR="00B610AC" w:rsidRDefault="001A6249" w:rsidP="001834B5">
      <w:pPr>
        <w:tabs>
          <w:tab w:val="left" w:pos="1701"/>
          <w:tab w:val="left" w:pos="2552"/>
          <w:tab w:val="left" w:pos="3544"/>
          <w:tab w:val="left" w:pos="6521"/>
          <w:tab w:val="left" w:pos="7513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  <w:r w:rsidRPr="001A6249">
        <w:rPr>
          <w:rFonts w:ascii="Segoe UI" w:hAnsi="Segoe UI" w:cs="Segoe UI"/>
          <w:sz w:val="16"/>
          <w:szCs w:val="14"/>
        </w:rPr>
        <w:t xml:space="preserve">Adénopathies cliniques : </w:t>
      </w:r>
      <w:sdt>
        <w:sdtPr>
          <w:rPr>
            <w:rFonts w:ascii="Segoe UI" w:hAnsi="Segoe UI" w:cs="Segoe UI"/>
            <w:sz w:val="16"/>
            <w:szCs w:val="14"/>
          </w:rPr>
          <w:id w:val="-68236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B610AC">
        <w:rPr>
          <w:rFonts w:ascii="Segoe UI" w:hAnsi="Segoe UI" w:cs="Segoe UI"/>
          <w:sz w:val="16"/>
          <w:szCs w:val="14"/>
        </w:rPr>
        <w:t xml:space="preserve"> oui</w:t>
      </w:r>
      <w:r w:rsidR="00B610A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8496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B610AC">
        <w:rPr>
          <w:rFonts w:ascii="Segoe UI" w:hAnsi="Segoe UI" w:cs="Segoe UI"/>
          <w:sz w:val="16"/>
          <w:szCs w:val="14"/>
        </w:rPr>
        <w:t xml:space="preserve"> non</w:t>
      </w:r>
      <w:r w:rsidR="00B610AC" w:rsidRPr="001A6249">
        <w:rPr>
          <w:rFonts w:ascii="Segoe UI" w:hAnsi="Segoe UI" w:cs="Segoe UI"/>
          <w:sz w:val="16"/>
          <w:szCs w:val="14"/>
        </w:rPr>
        <w:t xml:space="preserve"> </w:t>
      </w:r>
      <w:r w:rsidR="00B610AC">
        <w:rPr>
          <w:rFonts w:ascii="Segoe UI" w:hAnsi="Segoe UI" w:cs="Segoe UI"/>
          <w:sz w:val="16"/>
          <w:szCs w:val="14"/>
        </w:rPr>
        <w:tab/>
      </w:r>
      <w:r w:rsidRPr="001A6249">
        <w:rPr>
          <w:rFonts w:ascii="Segoe UI" w:hAnsi="Segoe UI" w:cs="Segoe UI"/>
          <w:sz w:val="16"/>
          <w:szCs w:val="14"/>
        </w:rPr>
        <w:t>Adénopathies échographiques :</w:t>
      </w:r>
      <w:r w:rsidR="00B610AC" w:rsidRPr="00B610AC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205188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B610AC">
        <w:rPr>
          <w:rFonts w:ascii="Segoe UI" w:hAnsi="Segoe UI" w:cs="Segoe UI"/>
          <w:sz w:val="16"/>
          <w:szCs w:val="14"/>
        </w:rPr>
        <w:t xml:space="preserve"> oui</w:t>
      </w:r>
      <w:r w:rsidR="00B610A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87969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B610AC">
        <w:rPr>
          <w:rFonts w:ascii="Segoe UI" w:hAnsi="Segoe UI" w:cs="Segoe UI"/>
          <w:sz w:val="16"/>
          <w:szCs w:val="14"/>
        </w:rPr>
        <w:t xml:space="preserve"> non</w:t>
      </w:r>
      <w:r w:rsidR="00B610AC">
        <w:rPr>
          <w:rFonts w:ascii="Segoe UI" w:hAnsi="Segoe UI" w:cs="Segoe UI"/>
          <w:sz w:val="16"/>
          <w:szCs w:val="14"/>
        </w:rPr>
        <w:tab/>
      </w:r>
      <w:r w:rsidRPr="001A6249">
        <w:rPr>
          <w:rFonts w:ascii="Segoe UI" w:hAnsi="Segoe UI" w:cs="Segoe UI"/>
          <w:sz w:val="16"/>
          <w:szCs w:val="14"/>
        </w:rPr>
        <w:t>Métastases :</w:t>
      </w:r>
      <w:r w:rsidR="00B610AC" w:rsidRPr="00B610AC">
        <w:rPr>
          <w:rFonts w:ascii="Segoe UI" w:hAnsi="Segoe UI" w:cs="Segoe UI"/>
          <w:sz w:val="16"/>
          <w:szCs w:val="14"/>
        </w:rPr>
        <w:t xml:space="preserve"> </w:t>
      </w:r>
      <w:r w:rsidR="00B610A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13000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B610AC">
        <w:rPr>
          <w:rFonts w:ascii="Segoe UI" w:hAnsi="Segoe UI" w:cs="Segoe UI"/>
          <w:sz w:val="16"/>
          <w:szCs w:val="14"/>
        </w:rPr>
        <w:t xml:space="preserve"> oui</w:t>
      </w:r>
      <w:r w:rsidR="00B610A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4369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B610AC">
        <w:rPr>
          <w:rFonts w:ascii="Segoe UI" w:hAnsi="Segoe UI" w:cs="Segoe UI"/>
          <w:sz w:val="16"/>
          <w:szCs w:val="14"/>
        </w:rPr>
        <w:t xml:space="preserve"> non</w:t>
      </w:r>
      <w:r w:rsidR="00B610AC" w:rsidRPr="001043A7">
        <w:rPr>
          <w:rFonts w:ascii="Segoe UI" w:hAnsi="Segoe UI" w:cs="Segoe UI"/>
          <w:b/>
          <w:sz w:val="16"/>
          <w:szCs w:val="14"/>
        </w:rPr>
        <w:t xml:space="preserve"> </w:t>
      </w:r>
    </w:p>
    <w:p w14:paraId="69904E30" w14:textId="0F6D9458" w:rsidR="00D93C5D" w:rsidRPr="002372C8" w:rsidRDefault="00D93C5D" w:rsidP="001834B5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2372C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896169314"/>
          <w:placeholder>
            <w:docPart w:val="2702BD89E86D46A2BA6FEB2CA620ABF5"/>
          </w:placeholder>
          <w:text/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371226C2" w14:textId="57636FC0" w:rsidR="00B610AC" w:rsidRDefault="00B610AC" w:rsidP="001834B5">
      <w:pPr>
        <w:tabs>
          <w:tab w:val="left" w:pos="1701"/>
          <w:tab w:val="left" w:pos="2835"/>
          <w:tab w:val="left" w:pos="4253"/>
          <w:tab w:val="left" w:pos="652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CC2F07E" w14:textId="77777777" w:rsidR="001834B5" w:rsidRDefault="001834B5" w:rsidP="001834B5">
      <w:pPr>
        <w:tabs>
          <w:tab w:val="left" w:pos="1701"/>
          <w:tab w:val="left" w:pos="2835"/>
          <w:tab w:val="left" w:pos="4253"/>
          <w:tab w:val="left" w:pos="652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01485C4" w14:textId="0513AB69" w:rsidR="00FC557F" w:rsidRDefault="00D90BF6" w:rsidP="00304AD4">
      <w:pPr>
        <w:tabs>
          <w:tab w:val="left" w:pos="1701"/>
          <w:tab w:val="left" w:pos="2835"/>
          <w:tab w:val="left" w:pos="3969"/>
          <w:tab w:val="left" w:pos="652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P</w:t>
      </w:r>
      <w:r w:rsidR="00D93C5D" w:rsidRPr="001043A7">
        <w:rPr>
          <w:rFonts w:ascii="Segoe UI" w:hAnsi="Segoe UI" w:cs="Segoe UI"/>
          <w:b/>
          <w:sz w:val="16"/>
          <w:szCs w:val="14"/>
        </w:rPr>
        <w:t>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r w:rsidR="00407D80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950BF2">
        <w:rPr>
          <w:rFonts w:ascii="Segoe UI" w:hAnsi="Segoe UI" w:cs="Segoe UI"/>
          <w:sz w:val="16"/>
          <w:szCs w:val="14"/>
        </w:rPr>
        <w:t>Exérèse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950BF2">
        <w:rPr>
          <w:rFonts w:ascii="Segoe UI" w:hAnsi="Segoe UI" w:cs="Segoe UI"/>
          <w:sz w:val="16"/>
          <w:szCs w:val="14"/>
        </w:rPr>
        <w:t xml:space="preserve">Biopsie </w:t>
      </w:r>
      <w:r w:rsidR="00B610AC">
        <w:rPr>
          <w:rFonts w:ascii="Segoe UI" w:hAnsi="Segoe UI" w:cs="Segoe UI"/>
          <w:sz w:val="16"/>
          <w:szCs w:val="14"/>
        </w:rPr>
        <w:tab/>
      </w:r>
      <w:r w:rsidR="00304AD4" w:rsidRPr="001043A7">
        <w:rPr>
          <w:rFonts w:ascii="Segoe UI" w:hAnsi="Segoe UI" w:cs="Segoe UI"/>
          <w:sz w:val="16"/>
          <w:szCs w:val="14"/>
        </w:rPr>
        <w:t xml:space="preserve">du </w:t>
      </w:r>
      <w:r w:rsidR="00304AD4" w:rsidRPr="001043A7">
        <w:rPr>
          <w:rFonts w:ascii="Segoe UI" w:hAnsi="Segoe UI" w:cs="Segoe UI"/>
          <w:sz w:val="18"/>
          <w:szCs w:val="18"/>
        </w:rPr>
        <w:t>|__|__| / |__|__| / |__|__|__|__|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6229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Pas d’histologie</w:t>
      </w:r>
    </w:p>
    <w:p w14:paraId="3CA8F8F9" w14:textId="77777777" w:rsidR="00B610AC" w:rsidRDefault="00B610AC" w:rsidP="001834B5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Taille histologique de la tumeur (mm)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5769559"/>
          <w:placeholder>
            <w:docPart w:val="C34AE983B51847B7A7B077C33B6A0D42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3964484B" w14:textId="77777777" w:rsidR="00B610AC" w:rsidRDefault="00B610AC" w:rsidP="001834B5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Marges cliniques d’exérèse (mm) : </w:t>
      </w:r>
      <w:r>
        <w:rPr>
          <w:rFonts w:ascii="Segoe UI" w:hAnsi="Segoe UI" w:cs="Segoe UI"/>
          <w:sz w:val="16"/>
          <w:szCs w:val="14"/>
        </w:rPr>
        <w:tab/>
        <w:t xml:space="preserve">Latérales : </w:t>
      </w:r>
      <w:sdt>
        <w:sdtPr>
          <w:rPr>
            <w:rFonts w:ascii="Segoe UI" w:hAnsi="Segoe UI" w:cs="Segoe UI"/>
            <w:sz w:val="16"/>
            <w:szCs w:val="14"/>
          </w:rPr>
          <w:id w:val="424464187"/>
          <w:placeholder>
            <w:docPart w:val="EE1AB1CDA29D4394B33015BE606DA52F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  <w:t xml:space="preserve">Profondes : </w:t>
      </w:r>
      <w:sdt>
        <w:sdtPr>
          <w:rPr>
            <w:rFonts w:ascii="Segoe UI" w:hAnsi="Segoe UI" w:cs="Segoe UI"/>
            <w:sz w:val="16"/>
            <w:szCs w:val="14"/>
          </w:rPr>
          <w:id w:val="1857537849"/>
          <w:placeholder>
            <w:docPart w:val="F6684783A0B249D89B263AAB0277E0D3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73624EF" w14:textId="77777777" w:rsidR="00B610AC" w:rsidRDefault="00B610AC" w:rsidP="001834B5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Marges histologiques d’exérèse (mm) :</w:t>
      </w:r>
      <w:r>
        <w:rPr>
          <w:rFonts w:ascii="Segoe UI" w:hAnsi="Segoe UI" w:cs="Segoe UI"/>
          <w:sz w:val="16"/>
          <w:szCs w:val="14"/>
        </w:rPr>
        <w:tab/>
        <w:t xml:space="preserve">Latérales : </w:t>
      </w:r>
      <w:sdt>
        <w:sdtPr>
          <w:rPr>
            <w:rFonts w:ascii="Segoe UI" w:hAnsi="Segoe UI" w:cs="Segoe UI"/>
            <w:sz w:val="16"/>
            <w:szCs w:val="14"/>
          </w:rPr>
          <w:id w:val="361402153"/>
          <w:placeholder>
            <w:docPart w:val="81091AF0AC4740C3A50583E7BFAE012A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  <w:t xml:space="preserve">Profondes : </w:t>
      </w:r>
      <w:sdt>
        <w:sdtPr>
          <w:rPr>
            <w:rFonts w:ascii="Segoe UI" w:hAnsi="Segoe UI" w:cs="Segoe UI"/>
            <w:sz w:val="16"/>
            <w:szCs w:val="14"/>
          </w:rPr>
          <w:id w:val="-2047207197"/>
          <w:placeholder>
            <w:docPart w:val="81091AF0AC4740C3A50583E7BFAE012A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2EF6BE5" w14:textId="3706327E" w:rsidR="00B610AC" w:rsidRPr="001043A7" w:rsidRDefault="00B610AC" w:rsidP="001834B5">
      <w:pPr>
        <w:tabs>
          <w:tab w:val="left" w:pos="1701"/>
          <w:tab w:val="center" w:pos="893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5F7E3E">
        <w:rPr>
          <w:rFonts w:ascii="Segoe UI" w:hAnsi="Segoe UI" w:cs="Segoe UI"/>
          <w:b/>
          <w:sz w:val="18"/>
          <w:szCs w:val="14"/>
        </w:rPr>
        <w:lastRenderedPageBreak/>
        <w:t>Type histologique (ADICAP) :</w:t>
      </w:r>
      <w:r w:rsidRPr="005F7E3E">
        <w:rPr>
          <w:rFonts w:ascii="Segoe UI" w:hAnsi="Segoe UI" w:cs="Segoe UI"/>
          <w:sz w:val="18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32246240"/>
          <w:placeholder>
            <w:docPart w:val="2BEE1EFC4CCC43DAAF2A2001EE587FCE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CD3C8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580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C8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D3C81">
        <w:rPr>
          <w:rFonts w:ascii="Segoe UI" w:hAnsi="Segoe UI" w:cs="Segoe UI"/>
          <w:sz w:val="16"/>
          <w:szCs w:val="14"/>
        </w:rPr>
        <w:t xml:space="preserve"> </w:t>
      </w:r>
      <w:r w:rsidR="00CD3C81" w:rsidRPr="00CD3C81">
        <w:rPr>
          <w:rFonts w:ascii="Segoe UI" w:hAnsi="Segoe UI" w:cs="Segoe UI"/>
          <w:b/>
          <w:sz w:val="16"/>
          <w:szCs w:val="14"/>
        </w:rPr>
        <w:t>Tumeur rare</w:t>
      </w:r>
    </w:p>
    <w:p w14:paraId="460B1771" w14:textId="77777777" w:rsidR="00B610AC" w:rsidRPr="009A16F3" w:rsidRDefault="00B610AC" w:rsidP="001834B5">
      <w:pPr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803892665"/>
          <w:placeholder>
            <w:docPart w:val="BAA5F1EA333B4D0FA466D3895F3DB8B3"/>
          </w:placeholder>
          <w:text/>
        </w:sdtPr>
        <w:sdtEndPr/>
        <w:sdtContent>
          <w:r>
            <w:rPr>
              <w:rFonts w:ascii="Segoe UI" w:hAnsi="Segoe UI" w:cs="Segoe UI"/>
              <w:i/>
              <w:sz w:val="16"/>
              <w:szCs w:val="14"/>
            </w:rPr>
            <w:t xml:space="preserve"> </w:t>
          </w:r>
        </w:sdtContent>
      </w:sdt>
    </w:p>
    <w:p w14:paraId="328F2F6E" w14:textId="77777777" w:rsidR="00B610AC" w:rsidRDefault="00B610AC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A1B5F96" w14:textId="7F8225D7" w:rsidR="00B610AC" w:rsidRDefault="00B610AC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-1715182140"/>
          <w:placeholder>
            <w:docPart w:val="04BE6F0C22B042EDA749D0D53E274296"/>
          </w:placeholder>
          <w:text/>
        </w:sdtPr>
        <w:sdtEndPr/>
        <w:sdtContent>
          <w:r>
            <w:rPr>
              <w:rFonts w:ascii="Segoe UI" w:hAnsi="Segoe UI" w:cs="Segoe UI"/>
              <w:i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i/>
          <w:sz w:val="16"/>
          <w:szCs w:val="14"/>
        </w:rPr>
        <w:br/>
      </w:r>
    </w:p>
    <w:p w14:paraId="3EF2984D" w14:textId="77777777" w:rsidR="00CD3C81" w:rsidRDefault="00CD3C81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7FF3ED80" w14:textId="244B5766" w:rsidR="002B2A0E" w:rsidRPr="002B2A0E" w:rsidRDefault="00B86EA3" w:rsidP="002B2A0E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63717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FE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B2A0E" w:rsidRPr="002B2A0E">
        <w:rPr>
          <w:rFonts w:ascii="Segoe UI" w:hAnsi="Segoe UI" w:cs="Segoe UI"/>
          <w:b/>
          <w:sz w:val="16"/>
          <w:szCs w:val="14"/>
        </w:rPr>
        <w:t xml:space="preserve"> </w:t>
      </w:r>
      <w:r w:rsidR="002B2A0E" w:rsidRPr="003E4189">
        <w:rPr>
          <w:rFonts w:ascii="Segoe UI" w:hAnsi="Segoe UI" w:cs="Segoe UI"/>
          <w:b/>
          <w:i/>
          <w:sz w:val="16"/>
          <w:szCs w:val="14"/>
        </w:rPr>
        <w:t>Mélanome :</w:t>
      </w:r>
      <w:r w:rsidR="002B2A0E" w:rsidRPr="002B2A0E">
        <w:rPr>
          <w:rFonts w:ascii="Segoe UI" w:hAnsi="Segoe UI" w:cs="Segoe UI"/>
          <w:b/>
          <w:sz w:val="16"/>
          <w:szCs w:val="14"/>
        </w:rPr>
        <w:t xml:space="preserve"> </w:t>
      </w:r>
    </w:p>
    <w:p w14:paraId="1DB5E3B0" w14:textId="0CDF184E" w:rsidR="009039BE" w:rsidRDefault="004E36A7" w:rsidP="001834B5">
      <w:pPr>
        <w:tabs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Indice de </w:t>
      </w:r>
      <w:proofErr w:type="spellStart"/>
      <w:r>
        <w:rPr>
          <w:rFonts w:ascii="Segoe UI" w:hAnsi="Segoe UI" w:cs="Segoe UI"/>
          <w:sz w:val="16"/>
          <w:szCs w:val="14"/>
        </w:rPr>
        <w:t>Breslow</w:t>
      </w:r>
      <w:proofErr w:type="spellEnd"/>
      <w:r>
        <w:rPr>
          <w:rFonts w:ascii="Segoe UI" w:hAnsi="Segoe UI" w:cs="Segoe UI"/>
          <w:sz w:val="16"/>
          <w:szCs w:val="14"/>
        </w:rPr>
        <w:t xml:space="preserve"> : </w:t>
      </w:r>
      <w:r w:rsidR="00B610AC">
        <w:rPr>
          <w:rFonts w:ascii="Segoe UI" w:hAnsi="Segoe UI" w:cs="Segoe UI"/>
          <w:sz w:val="16"/>
          <w:szCs w:val="14"/>
        </w:rPr>
        <w:tab/>
      </w:r>
      <w:r w:rsidR="009039BE">
        <w:rPr>
          <w:rFonts w:ascii="Segoe UI" w:hAnsi="Segoe UI" w:cs="Segoe UI"/>
          <w:sz w:val="16"/>
          <w:szCs w:val="14"/>
        </w:rPr>
        <w:t xml:space="preserve">Niveau Clark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2768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82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II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7407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D14F07">
        <w:rPr>
          <w:rFonts w:ascii="Segoe UI" w:hAnsi="Segoe UI" w:cs="Segoe UI"/>
          <w:sz w:val="16"/>
          <w:szCs w:val="14"/>
        </w:rPr>
        <w:t xml:space="preserve">III </w:t>
      </w:r>
      <w:r w:rsidR="00D14F0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8788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0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4F07">
        <w:rPr>
          <w:rFonts w:ascii="Segoe UI" w:hAnsi="Segoe UI" w:cs="Segoe UI"/>
          <w:sz w:val="16"/>
          <w:szCs w:val="14"/>
        </w:rPr>
        <w:t xml:space="preserve"> IV</w:t>
      </w:r>
      <w:r w:rsidR="00D14F0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26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0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4F07">
        <w:rPr>
          <w:rFonts w:ascii="Segoe UI" w:hAnsi="Segoe UI" w:cs="Segoe UI"/>
          <w:sz w:val="16"/>
          <w:szCs w:val="14"/>
        </w:rPr>
        <w:t xml:space="preserve"> V</w:t>
      </w:r>
    </w:p>
    <w:p w14:paraId="2F71688B" w14:textId="66196133" w:rsidR="00B610AC" w:rsidRDefault="00B610AC" w:rsidP="001834B5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Index mitotique 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4988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Pr="00B610AC">
        <w:rPr>
          <w:rFonts w:ascii="Segoe UI" w:hAnsi="Segoe UI" w:cs="Segoe UI"/>
          <w:sz w:val="16"/>
          <w:szCs w:val="14"/>
        </w:rPr>
        <w:t>&lt;1/mm2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7573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&gt;</w:t>
      </w:r>
      <w:r w:rsidRPr="00B610AC">
        <w:rPr>
          <w:rFonts w:ascii="Segoe UI" w:hAnsi="Segoe UI" w:cs="Segoe UI"/>
          <w:sz w:val="16"/>
          <w:szCs w:val="14"/>
        </w:rPr>
        <w:t>1/mm2</w:t>
      </w:r>
      <w:r>
        <w:rPr>
          <w:rFonts w:ascii="Segoe UI" w:hAnsi="Segoe UI" w:cs="Segoe UI"/>
          <w:sz w:val="16"/>
          <w:szCs w:val="14"/>
        </w:rPr>
        <w:tab/>
        <w:t xml:space="preserve">Envahissement locorégional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853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810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141ADBCD" w14:textId="1DDB12D4" w:rsidR="00B610AC" w:rsidRDefault="00B610AC" w:rsidP="001834B5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Régression 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811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9334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  <w:t xml:space="preserve">Ulcération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9480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7589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00A8B4E7" w14:textId="04346EB9" w:rsidR="00B610AC" w:rsidRDefault="00B610AC" w:rsidP="001834B5">
      <w:pPr>
        <w:tabs>
          <w:tab w:val="left" w:pos="2410"/>
          <w:tab w:val="left" w:pos="3969"/>
          <w:tab w:val="left" w:pos="5954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G+/G : </w:t>
      </w:r>
      <w:r w:rsidR="002B2A0E">
        <w:rPr>
          <w:rFonts w:ascii="Segoe UI" w:hAnsi="Segoe UI" w:cs="Segoe UI"/>
          <w:sz w:val="16"/>
          <w:szCs w:val="14"/>
        </w:rPr>
        <w:tab/>
      </w:r>
      <w:r w:rsidR="00D14F07">
        <w:rPr>
          <w:rFonts w:ascii="Segoe UI" w:hAnsi="Segoe UI" w:cs="Segoe UI"/>
          <w:sz w:val="16"/>
          <w:szCs w:val="14"/>
        </w:rPr>
        <w:t>N+/N :</w:t>
      </w:r>
      <w:r>
        <w:rPr>
          <w:rFonts w:ascii="Segoe UI" w:hAnsi="Segoe UI" w:cs="Segoe UI"/>
          <w:sz w:val="16"/>
          <w:szCs w:val="14"/>
        </w:rPr>
        <w:tab/>
        <w:t xml:space="preserve">Rupture capsulaire : </w:t>
      </w:r>
      <w:sdt>
        <w:sdtPr>
          <w:rPr>
            <w:rFonts w:ascii="Segoe UI" w:hAnsi="Segoe UI" w:cs="Segoe UI"/>
            <w:sz w:val="16"/>
            <w:szCs w:val="14"/>
          </w:rPr>
          <w:id w:val="-56017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1439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 w:rsidR="002B2A0E">
        <w:rPr>
          <w:rFonts w:ascii="Segoe UI" w:hAnsi="Segoe UI" w:cs="Segoe UI"/>
          <w:sz w:val="16"/>
          <w:szCs w:val="14"/>
        </w:rPr>
        <w:tab/>
      </w:r>
      <w:r w:rsidRPr="00B610AC">
        <w:rPr>
          <w:rFonts w:ascii="Segoe UI" w:hAnsi="Segoe UI" w:cs="Segoe UI"/>
          <w:sz w:val="16"/>
          <w:szCs w:val="14"/>
        </w:rPr>
        <w:t>Taille du plus volumineux (en mm) :</w:t>
      </w:r>
    </w:p>
    <w:p w14:paraId="227E692E" w14:textId="729C0DF9" w:rsidR="002B2A0E" w:rsidRPr="002B2A0E" w:rsidRDefault="00B86EA3" w:rsidP="001834B5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132007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FE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B2A0E" w:rsidRPr="002B2A0E">
        <w:rPr>
          <w:rFonts w:ascii="Segoe UI" w:hAnsi="Segoe UI" w:cs="Segoe UI"/>
          <w:b/>
          <w:sz w:val="16"/>
          <w:szCs w:val="14"/>
        </w:rPr>
        <w:t xml:space="preserve"> </w:t>
      </w:r>
      <w:r w:rsidR="002B2A0E" w:rsidRPr="003E4189">
        <w:rPr>
          <w:rFonts w:ascii="Segoe UI" w:hAnsi="Segoe UI" w:cs="Segoe UI"/>
          <w:b/>
          <w:i/>
          <w:sz w:val="16"/>
          <w:szCs w:val="14"/>
        </w:rPr>
        <w:t>Carcinome épidermoïde :</w:t>
      </w:r>
      <w:r w:rsidR="002B2A0E" w:rsidRPr="002B2A0E">
        <w:rPr>
          <w:rFonts w:ascii="Segoe UI" w:hAnsi="Segoe UI" w:cs="Segoe UI"/>
          <w:b/>
          <w:sz w:val="16"/>
          <w:szCs w:val="14"/>
        </w:rPr>
        <w:t xml:space="preserve"> </w:t>
      </w:r>
    </w:p>
    <w:p w14:paraId="1993E8ED" w14:textId="79E33D44" w:rsidR="00A5065A" w:rsidRDefault="00A5065A" w:rsidP="001834B5">
      <w:pPr>
        <w:tabs>
          <w:tab w:val="left" w:pos="1276"/>
          <w:tab w:val="left" w:pos="2410"/>
          <w:tab w:val="left" w:pos="3969"/>
          <w:tab w:val="left" w:pos="5387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 w:rsidRPr="002B2A0E">
        <w:rPr>
          <w:rFonts w:ascii="Segoe UI" w:hAnsi="Segoe UI" w:cs="Segoe UI"/>
          <w:sz w:val="16"/>
          <w:szCs w:val="14"/>
        </w:rPr>
        <w:t>Symptômes neurologiques d’envahissement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5052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0675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  <w:t>Zone à risque :</w:t>
      </w:r>
      <w:r w:rsidRPr="00A5065A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38206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0609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 w:rsidRPr="00A5065A">
        <w:rPr>
          <w:rFonts w:ascii="Segoe UI" w:hAnsi="Segoe UI" w:cs="Segoe UI"/>
          <w:sz w:val="16"/>
          <w:szCs w:val="14"/>
        </w:rPr>
        <w:t xml:space="preserve"> </w:t>
      </w:r>
    </w:p>
    <w:p w14:paraId="2B050024" w14:textId="77777777" w:rsidR="00CD3C81" w:rsidRDefault="00CD3C81" w:rsidP="001834B5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Différenciation : </w:t>
      </w:r>
      <w:sdt>
        <w:sdtPr>
          <w:rPr>
            <w:rFonts w:ascii="Segoe UI" w:hAnsi="Segoe UI" w:cs="Segoe UI"/>
            <w:sz w:val="16"/>
            <w:szCs w:val="14"/>
          </w:rPr>
          <w:id w:val="56407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Bonne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818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Moyenne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1593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Indifférenciée</w:t>
      </w:r>
    </w:p>
    <w:p w14:paraId="3DB57A56" w14:textId="77777777" w:rsidR="002B2A0E" w:rsidRDefault="002B2A0E" w:rsidP="001834B5">
      <w:pPr>
        <w:tabs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Indice de </w:t>
      </w:r>
      <w:proofErr w:type="spellStart"/>
      <w:r>
        <w:rPr>
          <w:rFonts w:ascii="Segoe UI" w:hAnsi="Segoe UI" w:cs="Segoe UI"/>
          <w:sz w:val="16"/>
          <w:szCs w:val="14"/>
        </w:rPr>
        <w:t>Breslow</w:t>
      </w:r>
      <w:proofErr w:type="spellEnd"/>
      <w:r>
        <w:rPr>
          <w:rFonts w:ascii="Segoe UI" w:hAnsi="Segoe UI" w:cs="Segoe UI"/>
          <w:sz w:val="16"/>
          <w:szCs w:val="14"/>
        </w:rPr>
        <w:t xml:space="preserve"> : </w:t>
      </w:r>
      <w:r>
        <w:rPr>
          <w:rFonts w:ascii="Segoe UI" w:hAnsi="Segoe UI" w:cs="Segoe UI"/>
          <w:sz w:val="16"/>
          <w:szCs w:val="14"/>
        </w:rPr>
        <w:tab/>
        <w:t xml:space="preserve">Niveau Clark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364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9292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II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99062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III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7894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IV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94106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V</w:t>
      </w:r>
    </w:p>
    <w:p w14:paraId="555737F7" w14:textId="2101DED8" w:rsidR="00421C5A" w:rsidRPr="00421C5A" w:rsidRDefault="00421C5A" w:rsidP="001834B5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proofErr w:type="spellStart"/>
      <w:r w:rsidRPr="00421C5A">
        <w:rPr>
          <w:rFonts w:ascii="Segoe UI" w:hAnsi="Segoe UI" w:cs="Segoe UI"/>
          <w:sz w:val="16"/>
          <w:szCs w:val="14"/>
        </w:rPr>
        <w:t>Engainement</w:t>
      </w:r>
      <w:proofErr w:type="spellEnd"/>
      <w:r w:rsidRPr="00421C5A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421C5A">
        <w:rPr>
          <w:rFonts w:ascii="Segoe UI" w:hAnsi="Segoe UI" w:cs="Segoe UI"/>
          <w:sz w:val="16"/>
          <w:szCs w:val="14"/>
        </w:rPr>
        <w:t>périnerveux</w:t>
      </w:r>
      <w:proofErr w:type="spellEnd"/>
      <w:r w:rsidRPr="00421C5A">
        <w:rPr>
          <w:rFonts w:ascii="Segoe UI" w:hAnsi="Segoe UI" w:cs="Segoe UI"/>
          <w:sz w:val="16"/>
          <w:szCs w:val="14"/>
        </w:rPr>
        <w:t> :</w:t>
      </w:r>
      <w:r w:rsidR="00676142" w:rsidRPr="00676142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81653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42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76142">
        <w:rPr>
          <w:rFonts w:ascii="Segoe UI" w:hAnsi="Segoe UI" w:cs="Segoe UI"/>
          <w:sz w:val="16"/>
          <w:szCs w:val="14"/>
        </w:rPr>
        <w:t xml:space="preserve"> oui</w:t>
      </w:r>
      <w:r w:rsidR="00676142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7661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42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76142">
        <w:rPr>
          <w:rFonts w:ascii="Segoe UI" w:hAnsi="Segoe UI" w:cs="Segoe UI"/>
          <w:sz w:val="16"/>
          <w:szCs w:val="14"/>
        </w:rPr>
        <w:t xml:space="preserve"> non</w:t>
      </w:r>
      <w:r w:rsidR="00676142">
        <w:rPr>
          <w:rFonts w:ascii="Segoe UI" w:hAnsi="Segoe UI" w:cs="Segoe UI"/>
          <w:sz w:val="16"/>
          <w:szCs w:val="14"/>
        </w:rPr>
        <w:tab/>
      </w:r>
      <w:r w:rsidRPr="00421C5A">
        <w:rPr>
          <w:rFonts w:ascii="Segoe UI" w:hAnsi="Segoe UI" w:cs="Segoe UI"/>
          <w:sz w:val="16"/>
          <w:szCs w:val="14"/>
        </w:rPr>
        <w:t>Adhérence au plan profond :</w:t>
      </w:r>
      <w:r w:rsidR="00676142" w:rsidRPr="00676142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52956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42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76142">
        <w:rPr>
          <w:rFonts w:ascii="Segoe UI" w:hAnsi="Segoe UI" w:cs="Segoe UI"/>
          <w:sz w:val="16"/>
          <w:szCs w:val="14"/>
        </w:rPr>
        <w:t xml:space="preserve"> oui</w:t>
      </w:r>
      <w:r w:rsidR="00676142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2819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42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76142">
        <w:rPr>
          <w:rFonts w:ascii="Segoe UI" w:hAnsi="Segoe UI" w:cs="Segoe UI"/>
          <w:sz w:val="16"/>
          <w:szCs w:val="14"/>
        </w:rPr>
        <w:t xml:space="preserve"> non</w:t>
      </w:r>
    </w:p>
    <w:p w14:paraId="798D4189" w14:textId="77777777" w:rsidR="00421C5A" w:rsidRPr="00421C5A" w:rsidRDefault="00421C5A" w:rsidP="001834B5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421C5A">
        <w:rPr>
          <w:rFonts w:ascii="Segoe UI" w:hAnsi="Segoe UI" w:cs="Segoe UI"/>
          <w:sz w:val="16"/>
          <w:szCs w:val="14"/>
        </w:rPr>
        <w:t>Groupe pronostique :</w:t>
      </w:r>
    </w:p>
    <w:p w14:paraId="3D786CAF" w14:textId="77777777" w:rsidR="00A52FEF" w:rsidRDefault="00B86EA3" w:rsidP="00A52FEF">
      <w:pPr>
        <w:tabs>
          <w:tab w:val="left" w:pos="3969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138344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FE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52FEF">
        <w:rPr>
          <w:rFonts w:ascii="Segoe UI" w:hAnsi="Segoe UI" w:cs="Segoe UI"/>
          <w:sz w:val="16"/>
          <w:szCs w:val="14"/>
        </w:rPr>
        <w:t xml:space="preserve"> </w:t>
      </w:r>
      <w:r w:rsidR="00A52FEF" w:rsidRPr="003E4189">
        <w:rPr>
          <w:rFonts w:ascii="Segoe UI" w:hAnsi="Segoe UI" w:cs="Segoe UI"/>
          <w:b/>
          <w:i/>
          <w:sz w:val="16"/>
          <w:szCs w:val="14"/>
        </w:rPr>
        <w:t>Lymphome cutanée</w:t>
      </w:r>
      <w:r w:rsidR="00A52FEF" w:rsidRPr="00A52FEF">
        <w:rPr>
          <w:rFonts w:ascii="Segoe UI" w:hAnsi="Segoe UI" w:cs="Segoe UI"/>
          <w:b/>
          <w:sz w:val="16"/>
          <w:szCs w:val="14"/>
        </w:rPr>
        <w:t xml:space="preserve"> </w:t>
      </w:r>
      <w:r w:rsidR="00A52FEF">
        <w:rPr>
          <w:rFonts w:ascii="Segoe UI" w:hAnsi="Segoe UI" w:cs="Segoe UI"/>
          <w:sz w:val="16"/>
          <w:szCs w:val="14"/>
        </w:rPr>
        <w:t xml:space="preserve">document à joindre </w:t>
      </w:r>
      <w:r w:rsidR="00A52FEF" w:rsidRPr="0094471F">
        <w:rPr>
          <w:rFonts w:ascii="Segoe UI" w:hAnsi="Segoe UI" w:cs="Segoe UI"/>
          <w:b/>
          <w:sz w:val="16"/>
          <w:szCs w:val="14"/>
        </w:rPr>
        <w:t>obligatoirement</w:t>
      </w:r>
      <w:r w:rsidR="00A52FEF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05204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FE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52FEF">
        <w:rPr>
          <w:rFonts w:ascii="Segoe UI" w:hAnsi="Segoe UI" w:cs="Segoe UI"/>
          <w:sz w:val="16"/>
          <w:szCs w:val="14"/>
        </w:rPr>
        <w:t xml:space="preserve"> </w:t>
      </w:r>
      <w:r w:rsidR="00A52FEF" w:rsidRPr="00A52FEF">
        <w:rPr>
          <w:rFonts w:ascii="Segoe UI" w:hAnsi="Segoe UI" w:cs="Segoe UI"/>
          <w:sz w:val="16"/>
          <w:szCs w:val="14"/>
        </w:rPr>
        <w:t>CR</w:t>
      </w:r>
      <w:r w:rsidR="00A52FEF">
        <w:rPr>
          <w:rFonts w:ascii="Segoe UI" w:hAnsi="Segoe UI" w:cs="Segoe UI"/>
          <w:sz w:val="16"/>
          <w:szCs w:val="14"/>
        </w:rPr>
        <w:t xml:space="preserve"> </w:t>
      </w:r>
      <w:r w:rsidR="00A52FEF" w:rsidRPr="00A52FEF">
        <w:rPr>
          <w:rFonts w:ascii="Segoe UI" w:hAnsi="Segoe UI" w:cs="Segoe UI"/>
          <w:sz w:val="16"/>
          <w:szCs w:val="14"/>
        </w:rPr>
        <w:t>O</w:t>
      </w:r>
      <w:r w:rsidR="00A52FEF">
        <w:rPr>
          <w:rFonts w:ascii="Segoe UI" w:hAnsi="Segoe UI" w:cs="Segoe UI"/>
          <w:sz w:val="16"/>
          <w:szCs w:val="14"/>
        </w:rPr>
        <w:t>pératoire</w:t>
      </w:r>
      <w:r w:rsidR="00A52FEF" w:rsidRPr="00A52FEF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22710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FE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52FEF">
        <w:rPr>
          <w:rFonts w:ascii="Segoe UI" w:hAnsi="Segoe UI" w:cs="Segoe UI"/>
          <w:sz w:val="16"/>
          <w:szCs w:val="14"/>
        </w:rPr>
        <w:t xml:space="preserve"> </w:t>
      </w:r>
      <w:r w:rsidR="00A52FEF" w:rsidRPr="00A52FEF">
        <w:rPr>
          <w:rFonts w:ascii="Segoe UI" w:hAnsi="Segoe UI" w:cs="Segoe UI"/>
          <w:sz w:val="16"/>
          <w:szCs w:val="14"/>
        </w:rPr>
        <w:t>CR</w:t>
      </w:r>
      <w:r w:rsidR="00A52FEF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="00A52FEF">
        <w:rPr>
          <w:rFonts w:ascii="Segoe UI" w:hAnsi="Segoe UI" w:cs="Segoe UI"/>
          <w:sz w:val="16"/>
          <w:szCs w:val="14"/>
        </w:rPr>
        <w:t>Ananph</w:t>
      </w:r>
      <w:proofErr w:type="spellEnd"/>
      <w:r w:rsidR="00A52FEF">
        <w:rPr>
          <w:rFonts w:ascii="Segoe UI" w:hAnsi="Segoe UI" w:cs="Segoe UI"/>
          <w:sz w:val="16"/>
          <w:szCs w:val="14"/>
        </w:rPr>
        <w:t xml:space="preserve"> </w:t>
      </w:r>
      <w:r w:rsidR="00A52FEF" w:rsidRPr="00A52FEF">
        <w:rPr>
          <w:rFonts w:ascii="Segoe UI" w:hAnsi="Segoe UI" w:cs="Segoe UI"/>
          <w:sz w:val="16"/>
          <w:szCs w:val="14"/>
        </w:rPr>
        <w:t xml:space="preserve">y compris avec le résultat des </w:t>
      </w:r>
      <w:proofErr w:type="spellStart"/>
      <w:r w:rsidR="00A52FEF" w:rsidRPr="00A52FEF">
        <w:rPr>
          <w:rFonts w:ascii="Segoe UI" w:hAnsi="Segoe UI" w:cs="Segoe UI"/>
          <w:sz w:val="16"/>
          <w:szCs w:val="14"/>
        </w:rPr>
        <w:t>immunomarquages</w:t>
      </w:r>
      <w:proofErr w:type="spellEnd"/>
      <w:r w:rsidR="00A52FEF" w:rsidRPr="00A52FEF">
        <w:rPr>
          <w:rFonts w:ascii="Segoe UI" w:hAnsi="Segoe UI" w:cs="Segoe UI"/>
          <w:sz w:val="16"/>
          <w:szCs w:val="14"/>
        </w:rPr>
        <w:t xml:space="preserve"> </w:t>
      </w:r>
    </w:p>
    <w:p w14:paraId="55F5583B" w14:textId="674D44B5" w:rsidR="00A52FEF" w:rsidRDefault="00A52FEF" w:rsidP="003E4189">
      <w:pPr>
        <w:tabs>
          <w:tab w:val="left" w:pos="1701"/>
          <w:tab w:val="left" w:pos="4962"/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8760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Pr="00A52FEF">
        <w:rPr>
          <w:rFonts w:ascii="Segoe UI" w:hAnsi="Segoe UI" w:cs="Segoe UI"/>
          <w:sz w:val="16"/>
          <w:szCs w:val="14"/>
        </w:rPr>
        <w:t>Numération avec si possible l’</w:t>
      </w:r>
      <w:proofErr w:type="spellStart"/>
      <w:r w:rsidRPr="00A52FEF">
        <w:rPr>
          <w:rFonts w:ascii="Segoe UI" w:hAnsi="Segoe UI" w:cs="Segoe UI"/>
          <w:sz w:val="16"/>
          <w:szCs w:val="14"/>
        </w:rPr>
        <w:t>immunophénotypage</w:t>
      </w:r>
      <w:proofErr w:type="spellEnd"/>
      <w:r w:rsidRPr="00A52FEF">
        <w:rPr>
          <w:rFonts w:ascii="Segoe UI" w:hAnsi="Segoe UI" w:cs="Segoe UI"/>
          <w:sz w:val="16"/>
          <w:szCs w:val="14"/>
        </w:rPr>
        <w:t xml:space="preserve"> lymphocytaire</w:t>
      </w:r>
      <w:r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4144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Imagerie CR + Image</w:t>
      </w:r>
    </w:p>
    <w:p w14:paraId="57E57BBA" w14:textId="3B039AEE" w:rsidR="00A52FEF" w:rsidRDefault="00B86EA3" w:rsidP="003E4189">
      <w:pPr>
        <w:tabs>
          <w:tab w:val="left" w:pos="3969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4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86510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FE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52FEF">
        <w:rPr>
          <w:rFonts w:ascii="Segoe UI" w:hAnsi="Segoe UI" w:cs="Segoe UI"/>
          <w:sz w:val="16"/>
          <w:szCs w:val="14"/>
        </w:rPr>
        <w:t xml:space="preserve"> </w:t>
      </w:r>
      <w:r w:rsidR="00A52FEF" w:rsidRPr="003E4189">
        <w:rPr>
          <w:rFonts w:ascii="Segoe UI" w:hAnsi="Segoe UI" w:cs="Segoe UI"/>
          <w:b/>
          <w:i/>
          <w:sz w:val="16"/>
          <w:szCs w:val="14"/>
        </w:rPr>
        <w:t>Autres :</w:t>
      </w:r>
      <w:r w:rsidR="00A52FEF">
        <w:rPr>
          <w:rFonts w:ascii="Segoe UI" w:hAnsi="Segoe UI" w:cs="Segoe UI"/>
          <w:sz w:val="16"/>
          <w:szCs w:val="14"/>
        </w:rPr>
        <w:t xml:space="preserve"> </w:t>
      </w:r>
      <w:r w:rsidR="00A52FEF">
        <w:rPr>
          <w:rFonts w:ascii="Segoe UI" w:hAnsi="Segoe UI" w:cs="Segoe UI"/>
          <w:sz w:val="16"/>
          <w:szCs w:val="14"/>
        </w:rPr>
        <w:tab/>
      </w:r>
    </w:p>
    <w:p w14:paraId="18EA5CDE" w14:textId="77777777" w:rsidR="003E4189" w:rsidRDefault="003E4189" w:rsidP="00081DA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2092AAAF" w14:textId="4A8CDC40" w:rsidR="00081DA0" w:rsidRDefault="00081DA0" w:rsidP="00081DA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081DA0">
        <w:rPr>
          <w:rFonts w:ascii="Segoe UI" w:hAnsi="Segoe UI" w:cs="Segoe UI"/>
          <w:b/>
          <w:sz w:val="16"/>
          <w:szCs w:val="14"/>
        </w:rPr>
        <w:t>Immunohistochimie PDL1 (%) :</w:t>
      </w:r>
      <w:r>
        <w:rPr>
          <w:rFonts w:ascii="Segoe UI" w:hAnsi="Segoe UI" w:cs="Segoe UI"/>
          <w:b/>
          <w:sz w:val="16"/>
          <w:szCs w:val="14"/>
        </w:rPr>
        <w:tab/>
        <w:t xml:space="preserve">Phénotype RER/MSI : </w:t>
      </w:r>
      <w:sdt>
        <w:sdtPr>
          <w:rPr>
            <w:rFonts w:ascii="Segoe UI" w:hAnsi="Segoe UI" w:cs="Segoe UI"/>
            <w:sz w:val="16"/>
            <w:szCs w:val="14"/>
          </w:rPr>
          <w:id w:val="-162800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MSS    </w:t>
      </w:r>
      <w:sdt>
        <w:sdtPr>
          <w:rPr>
            <w:rFonts w:ascii="Segoe UI" w:hAnsi="Segoe UI" w:cs="Segoe UI"/>
            <w:sz w:val="16"/>
            <w:szCs w:val="14"/>
          </w:rPr>
          <w:id w:val="-185525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MSI   </w:t>
      </w:r>
      <w:sdt>
        <w:sdtPr>
          <w:rPr>
            <w:rFonts w:ascii="Segoe UI" w:hAnsi="Segoe UI" w:cs="Segoe UI"/>
            <w:sz w:val="16"/>
            <w:szCs w:val="14"/>
          </w:rPr>
          <w:id w:val="-53257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fait </w:t>
      </w:r>
    </w:p>
    <w:p w14:paraId="6FB6FB24" w14:textId="46A2C62F" w:rsidR="00081DA0" w:rsidRPr="001043A7" w:rsidRDefault="00CD3C81" w:rsidP="003E4189">
      <w:pPr>
        <w:tabs>
          <w:tab w:val="left" w:pos="1843"/>
          <w:tab w:val="left" w:pos="2694"/>
          <w:tab w:val="left" w:pos="3544"/>
          <w:tab w:val="left" w:pos="4678"/>
          <w:tab w:val="left" w:pos="5812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</w:t>
      </w:r>
      <w:r w:rsidR="003E4189">
        <w:rPr>
          <w:rFonts w:ascii="Segoe UI" w:hAnsi="Segoe UI" w:cs="Segoe UI"/>
          <w:b/>
          <w:sz w:val="16"/>
          <w:szCs w:val="14"/>
        </w:rPr>
        <w:t>/Génétique</w:t>
      </w:r>
      <w:r w:rsidRPr="001043A7">
        <w:rPr>
          <w:rFonts w:ascii="Segoe UI" w:hAnsi="Segoe UI" w:cs="Segoe UI"/>
          <w:b/>
          <w:sz w:val="16"/>
          <w:szCs w:val="14"/>
        </w:rPr>
        <w:t> </w:t>
      </w:r>
      <w:r w:rsidR="00081DA0" w:rsidRPr="001043A7">
        <w:rPr>
          <w:rFonts w:ascii="Segoe UI" w:hAnsi="Segoe UI" w:cs="Segoe UI"/>
          <w:sz w:val="16"/>
          <w:szCs w:val="14"/>
        </w:rPr>
        <w:t xml:space="preserve"> : 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r w:rsidR="00081DA0">
        <w:rPr>
          <w:rFonts w:ascii="Segoe UI" w:hAnsi="Segoe UI" w:cs="Segoe UI"/>
          <w:sz w:val="16"/>
          <w:szCs w:val="14"/>
        </w:rPr>
        <w:t>NRAS</w:t>
      </w:r>
      <w:r w:rsidR="00081DA0" w:rsidRPr="001043A7">
        <w:rPr>
          <w:rFonts w:ascii="Segoe UI" w:hAnsi="Segoe UI" w:cs="Segoe UI"/>
          <w:sz w:val="16"/>
          <w:szCs w:val="14"/>
        </w:rPr>
        <w:t xml:space="preserve"> :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575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A0"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="00081DA0" w:rsidRPr="001043A7">
        <w:rPr>
          <w:rFonts w:ascii="Segoe UI" w:hAnsi="Segoe UI" w:cs="Segoe UI"/>
          <w:sz w:val="16"/>
          <w:szCs w:val="14"/>
        </w:rPr>
        <w:t xml:space="preserve"> Muté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6758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A0"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="00081DA0" w:rsidRPr="001043A7">
        <w:rPr>
          <w:rFonts w:ascii="Segoe UI" w:hAnsi="Segoe UI" w:cs="Segoe UI"/>
          <w:sz w:val="16"/>
          <w:szCs w:val="14"/>
        </w:rPr>
        <w:t xml:space="preserve"> Sauvage 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8909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A0"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="00081DA0" w:rsidRPr="001043A7">
        <w:rPr>
          <w:rFonts w:ascii="Segoe UI" w:hAnsi="Segoe UI" w:cs="Segoe UI"/>
          <w:sz w:val="16"/>
          <w:szCs w:val="14"/>
        </w:rPr>
        <w:t xml:space="preserve"> En attente 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496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A0"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="00081DA0" w:rsidRPr="001043A7">
        <w:rPr>
          <w:rFonts w:ascii="Segoe UI" w:hAnsi="Segoe UI" w:cs="Segoe UI"/>
          <w:sz w:val="16"/>
          <w:szCs w:val="14"/>
        </w:rPr>
        <w:t xml:space="preserve"> Non </w:t>
      </w:r>
      <w:r w:rsidR="00081DA0">
        <w:rPr>
          <w:rFonts w:ascii="Segoe UI" w:hAnsi="Segoe UI" w:cs="Segoe UI"/>
          <w:sz w:val="16"/>
          <w:szCs w:val="14"/>
        </w:rPr>
        <w:t>cherché</w:t>
      </w:r>
    </w:p>
    <w:p w14:paraId="2EC78CBC" w14:textId="77777777" w:rsidR="00081DA0" w:rsidRDefault="00081DA0" w:rsidP="003E4189">
      <w:pPr>
        <w:tabs>
          <w:tab w:val="left" w:pos="2694"/>
          <w:tab w:val="left" w:pos="2835"/>
          <w:tab w:val="left" w:pos="3544"/>
          <w:tab w:val="left" w:pos="4678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proofErr w:type="spellStart"/>
      <w:r>
        <w:rPr>
          <w:rFonts w:ascii="Segoe UI" w:hAnsi="Segoe UI" w:cs="Segoe UI"/>
          <w:sz w:val="16"/>
          <w:szCs w:val="14"/>
        </w:rPr>
        <w:t>cKIT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4266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3411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2901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44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 xml:space="preserve">cherché </w:t>
      </w:r>
    </w:p>
    <w:p w14:paraId="59CD9840" w14:textId="386EDCD1" w:rsidR="00081DA0" w:rsidRDefault="00081DA0" w:rsidP="003E4189">
      <w:pPr>
        <w:tabs>
          <w:tab w:val="left" w:pos="2694"/>
          <w:tab w:val="left" w:pos="2835"/>
          <w:tab w:val="left" w:pos="3544"/>
          <w:tab w:val="left" w:pos="4678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BRAF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17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23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94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9600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  <w:r w:rsidRPr="002529B5">
        <w:rPr>
          <w:rFonts w:ascii="Segoe UI" w:hAnsi="Segoe UI" w:cs="Segoe UI"/>
          <w:sz w:val="16"/>
          <w:szCs w:val="14"/>
        </w:rPr>
        <w:t xml:space="preserve"> </w:t>
      </w:r>
    </w:p>
    <w:p w14:paraId="792DFBC0" w14:textId="5422E7AA" w:rsidR="00081DA0" w:rsidRPr="001043A7" w:rsidRDefault="00081DA0" w:rsidP="003E4189">
      <w:pPr>
        <w:tabs>
          <w:tab w:val="left" w:pos="2694"/>
          <w:tab w:val="left" w:pos="2835"/>
          <w:tab w:val="left" w:pos="3261"/>
          <w:tab w:val="left" w:pos="3969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proofErr w:type="gramStart"/>
      <w:r w:rsidRPr="001043A7">
        <w:rPr>
          <w:rFonts w:ascii="Segoe UI" w:hAnsi="Segoe UI" w:cs="Segoe UI"/>
          <w:sz w:val="16"/>
          <w:szCs w:val="14"/>
        </w:rPr>
        <w:t>Autres :</w:t>
      </w:r>
      <w:r>
        <w:rPr>
          <w:rFonts w:ascii="Segoe UI" w:hAnsi="Segoe UI" w:cs="Segoe UI"/>
          <w:sz w:val="16"/>
          <w:szCs w:val="14"/>
        </w:rPr>
        <w:t>.</w:t>
      </w:r>
      <w:proofErr w:type="gramEnd"/>
    </w:p>
    <w:p w14:paraId="4C5E154D" w14:textId="35E2523E" w:rsidR="00081DA0" w:rsidRDefault="00081DA0" w:rsidP="00A52FE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Commentaires</w:t>
      </w:r>
      <w:r w:rsidR="00A52FEF">
        <w:rPr>
          <w:rFonts w:ascii="Segoe UI" w:hAnsi="Segoe UI" w:cs="Segoe UI"/>
          <w:b/>
          <w:sz w:val="16"/>
          <w:szCs w:val="14"/>
        </w:rPr>
        <w:t> :</w:t>
      </w:r>
    </w:p>
    <w:p w14:paraId="76F6877D" w14:textId="3F7EB4B9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0304A3E3" w14:textId="5D202E85" w:rsidR="00E008A4" w:rsidRPr="003B785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 w:rsidRPr="003B7853">
        <w:rPr>
          <w:rFonts w:ascii="Segoe UI" w:hAnsi="Segoe UI" w:cs="Segoe UI"/>
          <w:b/>
          <w:bCs/>
          <w:sz w:val="20"/>
          <w:szCs w:val="14"/>
        </w:rPr>
        <w:t>Schéma</w:t>
      </w:r>
    </w:p>
    <w:p w14:paraId="28A67001" w14:textId="5BD6D0F0" w:rsidR="00440CBD" w:rsidRDefault="00E008A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noProof/>
          <w:lang w:eastAsia="fr-FR"/>
        </w:rPr>
        <w:drawing>
          <wp:inline distT="0" distB="0" distL="0" distR="0" wp14:anchorId="7437CDFF" wp14:editId="36E23880">
            <wp:extent cx="2458481" cy="2533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536" cy="254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12F79B9" wp14:editId="5228540C">
            <wp:extent cx="4135975" cy="2204720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1817" cy="221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5D81" w14:textId="77777777" w:rsidR="00E008A4" w:rsidRPr="001043A7" w:rsidRDefault="00E008A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030B01C7" w:rsidR="000C39AB" w:rsidRPr="003B785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bookmarkStart w:id="0" w:name="_GoBack"/>
      <w:r>
        <w:rPr>
          <w:rFonts w:ascii="Segoe UI" w:hAnsi="Segoe UI" w:cs="Segoe UI"/>
          <w:b/>
          <w:bCs/>
          <w:sz w:val="20"/>
          <w:szCs w:val="14"/>
        </w:rPr>
        <w:t>Proposition de prise en charge</w:t>
      </w:r>
    </w:p>
    <w:bookmarkEnd w:id="0"/>
    <w:p w14:paraId="4B8BFA8F" w14:textId="77777777" w:rsidR="00E52B13" w:rsidRDefault="00E52B1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3FF404C" w14:textId="477C3AB5" w:rsidR="000C39AB" w:rsidRPr="001043A7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  <w:r w:rsidR="005E2BE6">
        <w:rPr>
          <w:rFonts w:ascii="Segoe UI" w:hAnsi="Segoe UI" w:cs="Segoe UI"/>
          <w:b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1501192673"/>
          <w:placeholder>
            <w:docPart w:val="46EBBA82BEEC492186F61E09EBAAB4A9"/>
          </w:placeholder>
          <w:text/>
        </w:sdtPr>
        <w:sdtEndPr/>
        <w:sdtContent>
          <w:r w:rsidR="00E008A4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725247A6" w14:textId="77777777" w:rsidR="000C39AB" w:rsidRPr="001043A7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ACB05D5" w14:textId="26D67A5C" w:rsidR="002B2A0E" w:rsidRDefault="002B2A0E" w:rsidP="002B2A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</w:t>
      </w:r>
      <w:r>
        <w:rPr>
          <w:rFonts w:ascii="Segoe UI" w:hAnsi="Segoe UI" w:cs="Segoe UI"/>
          <w:b/>
          <w:bCs/>
          <w:sz w:val="16"/>
          <w:szCs w:val="14"/>
        </w:rPr>
        <w:t>de prise en charge :</w:t>
      </w:r>
    </w:p>
    <w:p w14:paraId="39ABA8CD" w14:textId="77777777" w:rsidR="002B2A0E" w:rsidRDefault="002B2A0E" w:rsidP="002B2A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97793F2" w14:textId="77777777" w:rsidR="002B2A0E" w:rsidRDefault="002B2A0E" w:rsidP="002B2A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C5FE385" w14:textId="5A1E3AC6" w:rsidR="00E52B13" w:rsidRPr="002B2A0E" w:rsidRDefault="002B2A0E" w:rsidP="002B2A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d'inclusion dans un essai clinique : </w:t>
      </w:r>
    </w:p>
    <w:sectPr w:rsidR="00E52B13" w:rsidRPr="002B2A0E" w:rsidSect="001834B5">
      <w:headerReference w:type="default" r:id="rId9"/>
      <w:pgSz w:w="11906" w:h="16838"/>
      <w:pgMar w:top="1418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5F2A" w14:textId="77777777" w:rsidR="00371811" w:rsidRDefault="00371811" w:rsidP="00153E6A">
      <w:pPr>
        <w:spacing w:after="0" w:line="240" w:lineRule="auto"/>
      </w:pPr>
      <w:r>
        <w:separator/>
      </w:r>
    </w:p>
  </w:endnote>
  <w:endnote w:type="continuationSeparator" w:id="0">
    <w:p w14:paraId="021195B6" w14:textId="77777777" w:rsidR="00371811" w:rsidRDefault="0037181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D127" w14:textId="77777777" w:rsidR="00371811" w:rsidRDefault="00371811" w:rsidP="00153E6A">
      <w:pPr>
        <w:spacing w:after="0" w:line="240" w:lineRule="auto"/>
      </w:pPr>
      <w:r>
        <w:separator/>
      </w:r>
    </w:p>
  </w:footnote>
  <w:footnote w:type="continuationSeparator" w:id="0">
    <w:p w14:paraId="24F603BB" w14:textId="77777777" w:rsidR="00371811" w:rsidRDefault="0037181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49998621" w:rsidR="00C653B0" w:rsidRPr="00153E6A" w:rsidRDefault="0071730E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 w:rsidRPr="001043A7">
      <w:rPr>
        <w:rFonts w:ascii="Segoe UI" w:hAnsi="Segoe UI" w:cs="Segoe UI"/>
        <w:bCs/>
        <w:noProof/>
        <w:sz w:val="40"/>
        <w:szCs w:val="40"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ABD44A" wp14:editId="4AE65EB2">
              <wp:simplePos x="0" y="0"/>
              <wp:positionH relativeFrom="margin">
                <wp:posOffset>6051550</wp:posOffset>
              </wp:positionH>
              <wp:positionV relativeFrom="paragraph">
                <wp:posOffset>-113030</wp:posOffset>
              </wp:positionV>
              <wp:extent cx="930275" cy="57150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2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086C7" w14:textId="4340913D" w:rsidR="0071730E" w:rsidRPr="001043A7" w:rsidRDefault="00E008A4" w:rsidP="0071730E">
                          <w:pPr>
                            <w:spacing w:after="0" w:line="240" w:lineRule="auto"/>
                            <w:jc w:val="right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F10AC20" wp14:editId="35CFA16E">
                                <wp:extent cx="742578" cy="410845"/>
                                <wp:effectExtent l="0" t="0" r="635" b="8255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6853" cy="41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BD4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76.5pt;margin-top:-8.9pt;width:73.25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" filled="f" stroked="f">
              <v:textbox>
                <w:txbxContent>
                  <w:p w14:paraId="443086C7" w14:textId="4340913D" w:rsidR="0071730E" w:rsidRPr="001043A7" w:rsidRDefault="00E008A4" w:rsidP="0071730E">
                    <w:pPr>
                      <w:spacing w:after="0" w:line="240" w:lineRule="auto"/>
                      <w:jc w:val="right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F10AC20" wp14:editId="35CFA16E">
                          <wp:extent cx="742578" cy="410845"/>
                          <wp:effectExtent l="0" t="0" r="635" b="8255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6853" cy="41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43A7" w:rsidRPr="001043A7">
      <w:rPr>
        <w:rFonts w:ascii="Segoe UI" w:hAnsi="Segoe UI" w:cs="Segoe UI"/>
        <w:bCs/>
        <w:noProof/>
        <w:sz w:val="40"/>
        <w:szCs w:val="40"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B0CAB9" wp14:editId="74092C91">
              <wp:simplePos x="0" y="0"/>
              <wp:positionH relativeFrom="column">
                <wp:posOffset>2751455</wp:posOffset>
              </wp:positionH>
              <wp:positionV relativeFrom="paragraph">
                <wp:posOffset>-15875</wp:posOffset>
              </wp:positionV>
              <wp:extent cx="3281679" cy="371474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679" cy="3714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5CC94" w14:textId="77777777" w:rsidR="001043A7" w:rsidRPr="001043A7" w:rsidRDefault="001043A7" w:rsidP="001043A7">
                          <w:pPr>
                            <w:spacing w:after="0" w:line="240" w:lineRule="auto"/>
                            <w:jc w:val="right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 w:rsidRPr="001043A7">
                            <w:rPr>
                              <w:rFonts w:ascii="Segoe UI" w:hAnsi="Segoe UI" w:cs="Segoe UI"/>
                              <w:sz w:val="16"/>
                            </w:rPr>
                            <w:t>RCP gérée par</w:t>
                          </w:r>
                        </w:p>
                        <w:p w14:paraId="264615D2" w14:textId="14513465" w:rsidR="001043A7" w:rsidRPr="001043A7" w:rsidRDefault="001043A7" w:rsidP="001043A7">
                          <w:pPr>
                            <w:spacing w:after="0" w:line="240" w:lineRule="auto"/>
                            <w:jc w:val="right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 w:rsidRPr="001043A7">
                            <w:rPr>
                              <w:rFonts w:ascii="Segoe UI" w:hAnsi="Segoe UI" w:cs="Segoe UI"/>
                              <w:sz w:val="16"/>
                            </w:rPr>
                            <w:t>Fax.</w:t>
                          </w:r>
                          <w:r w:rsidR="0071730E">
                            <w:rPr>
                              <w:rFonts w:ascii="Segoe UI" w:hAnsi="Segoe UI" w:cs="Segoe UI"/>
                              <w:sz w:val="16"/>
                            </w:rPr>
                            <w:t xml:space="preserve"> </w:t>
                          </w:r>
                          <w:r w:rsidR="00E008A4" w:rsidRPr="00E008A4">
                            <w:rPr>
                              <w:rFonts w:ascii="Segoe UI" w:hAnsi="Segoe UI" w:cs="Segoe UI"/>
                              <w:sz w:val="16"/>
                            </w:rPr>
                            <w:t>02 99 25 31 46</w:t>
                          </w:r>
                          <w:r w:rsidR="0071730E" w:rsidRPr="00E008A4">
                            <w:rPr>
                              <w:rFonts w:ascii="Segoe UI" w:hAnsi="Segoe UI" w:cs="Segoe UI"/>
                              <w:sz w:val="16"/>
                            </w:rPr>
                            <w:t xml:space="preserve"> </w:t>
                          </w:r>
                          <w:r w:rsidRPr="00E008A4">
                            <w:rPr>
                              <w:rFonts w:ascii="Segoe UI" w:hAnsi="Segoe UI" w:cs="Segoe UI"/>
                              <w:sz w:val="16"/>
                            </w:rPr>
                            <w:t xml:space="preserve">-  </w:t>
                          </w:r>
                          <w:r w:rsidR="00E008A4" w:rsidRPr="00E008A4">
                            <w:rPr>
                              <w:rFonts w:ascii="Segoe UI" w:hAnsi="Segoe UI" w:cs="Segoe UI"/>
                              <w:sz w:val="16"/>
                            </w:rPr>
                            <w:t>onco5</w:t>
                          </w:r>
                          <w:r w:rsidR="00E008A4">
                            <w:rPr>
                              <w:rFonts w:ascii="Segoe UI" w:hAnsi="Segoe UI" w:cs="Segoe UI"/>
                              <w:sz w:val="16"/>
                            </w:rPr>
                            <w:t>@telesantebretagne.org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0CAB9" id="_x0000_s1027" type="#_x0000_t202" style="position:absolute;margin-left:216.65pt;margin-top:-1.25pt;width:258.4pt;height:29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" filled="f" stroked="f">
              <v:textbox style="mso-fit-shape-to-text:t">
                <w:txbxContent>
                  <w:p w14:paraId="13C5CC94" w14:textId="77777777" w:rsidR="001043A7" w:rsidRPr="001043A7" w:rsidRDefault="001043A7" w:rsidP="001043A7">
                    <w:pPr>
                      <w:spacing w:after="0" w:line="240" w:lineRule="auto"/>
                      <w:jc w:val="right"/>
                      <w:rPr>
                        <w:rFonts w:ascii="Segoe UI" w:hAnsi="Segoe UI" w:cs="Segoe UI"/>
                        <w:sz w:val="16"/>
                      </w:rPr>
                    </w:pPr>
                    <w:r w:rsidRPr="001043A7">
                      <w:rPr>
                        <w:rFonts w:ascii="Segoe UI" w:hAnsi="Segoe UI" w:cs="Segoe UI"/>
                        <w:sz w:val="16"/>
                      </w:rPr>
                      <w:t>RCP gérée par</w:t>
                    </w:r>
                  </w:p>
                  <w:p w14:paraId="264615D2" w14:textId="14513465" w:rsidR="001043A7" w:rsidRPr="001043A7" w:rsidRDefault="001043A7" w:rsidP="001043A7">
                    <w:pPr>
                      <w:spacing w:after="0" w:line="240" w:lineRule="auto"/>
                      <w:jc w:val="right"/>
                      <w:rPr>
                        <w:rFonts w:ascii="Segoe UI" w:hAnsi="Segoe UI" w:cs="Segoe UI"/>
                        <w:sz w:val="16"/>
                      </w:rPr>
                    </w:pPr>
                    <w:r w:rsidRPr="001043A7">
                      <w:rPr>
                        <w:rFonts w:ascii="Segoe UI" w:hAnsi="Segoe UI" w:cs="Segoe UI"/>
                        <w:sz w:val="16"/>
                      </w:rPr>
                      <w:t>Fax.</w:t>
                    </w:r>
                    <w:r w:rsidR="0071730E">
                      <w:rPr>
                        <w:rFonts w:ascii="Segoe UI" w:hAnsi="Segoe UI" w:cs="Segoe UI"/>
                        <w:sz w:val="16"/>
                      </w:rPr>
                      <w:t xml:space="preserve"> </w:t>
                    </w:r>
                    <w:r w:rsidR="00E008A4" w:rsidRPr="00E008A4">
                      <w:rPr>
                        <w:rFonts w:ascii="Segoe UI" w:hAnsi="Segoe UI" w:cs="Segoe UI"/>
                        <w:sz w:val="16"/>
                      </w:rPr>
                      <w:t>02 99 25 31 46</w:t>
                    </w:r>
                    <w:r w:rsidR="0071730E" w:rsidRPr="00E008A4">
                      <w:rPr>
                        <w:rFonts w:ascii="Segoe UI" w:hAnsi="Segoe UI" w:cs="Segoe UI"/>
                        <w:sz w:val="16"/>
                      </w:rPr>
                      <w:t xml:space="preserve"> </w:t>
                    </w:r>
                    <w:r w:rsidRPr="00E008A4">
                      <w:rPr>
                        <w:rFonts w:ascii="Segoe UI" w:hAnsi="Segoe UI" w:cs="Segoe UI"/>
                        <w:sz w:val="16"/>
                      </w:rPr>
                      <w:t xml:space="preserve">-  </w:t>
                    </w:r>
                    <w:r w:rsidR="00E008A4" w:rsidRPr="00E008A4">
                      <w:rPr>
                        <w:rFonts w:ascii="Segoe UI" w:hAnsi="Segoe UI" w:cs="Segoe UI"/>
                        <w:sz w:val="16"/>
                      </w:rPr>
                      <w:t>onco5</w:t>
                    </w:r>
                    <w:r w:rsidR="00E008A4">
                      <w:rPr>
                        <w:rFonts w:ascii="Segoe UI" w:hAnsi="Segoe UI" w:cs="Segoe UI"/>
                        <w:sz w:val="16"/>
                      </w:rPr>
                      <w:t>@telesantebretagne.org</w:t>
                    </w:r>
                  </w:p>
                </w:txbxContent>
              </v:textbox>
            </v:shape>
          </w:pict>
        </mc:Fallback>
      </mc:AlternateContent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9A09B3">
      <w:rPr>
        <w:rFonts w:ascii="Segoe UI" w:hAnsi="Segoe UI" w:cs="Segoe UI"/>
        <w:bCs/>
        <w:sz w:val="40"/>
        <w:szCs w:val="40"/>
      </w:rPr>
      <w:t>D</w:t>
    </w:r>
    <w:r w:rsidR="003E0F7A">
      <w:rPr>
        <w:rFonts w:ascii="Segoe UI" w:hAnsi="Segoe UI" w:cs="Segoe UI"/>
        <w:bCs/>
        <w:sz w:val="40"/>
        <w:szCs w:val="40"/>
      </w:rPr>
      <w:t>ermatologie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>
      <w:rPr>
        <w:rFonts w:ascii="Segoe UI" w:hAnsi="Segoe UI" w:cs="Segoe UI"/>
        <w:bCs/>
        <w:sz w:val="18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81DA0"/>
    <w:rsid w:val="000C39AB"/>
    <w:rsid w:val="000E1121"/>
    <w:rsid w:val="000F147F"/>
    <w:rsid w:val="001043A7"/>
    <w:rsid w:val="0010479D"/>
    <w:rsid w:val="00111588"/>
    <w:rsid w:val="00121103"/>
    <w:rsid w:val="00153E6A"/>
    <w:rsid w:val="001628AE"/>
    <w:rsid w:val="00162D73"/>
    <w:rsid w:val="00172206"/>
    <w:rsid w:val="001834B5"/>
    <w:rsid w:val="001A6249"/>
    <w:rsid w:val="001F155B"/>
    <w:rsid w:val="002372C8"/>
    <w:rsid w:val="0024283E"/>
    <w:rsid w:val="00250021"/>
    <w:rsid w:val="002560EA"/>
    <w:rsid w:val="002A1BA7"/>
    <w:rsid w:val="002B2A0E"/>
    <w:rsid w:val="002B3192"/>
    <w:rsid w:val="002C49C3"/>
    <w:rsid w:val="002E5FEC"/>
    <w:rsid w:val="00304AD4"/>
    <w:rsid w:val="00322E9A"/>
    <w:rsid w:val="00344759"/>
    <w:rsid w:val="00351F7A"/>
    <w:rsid w:val="00365813"/>
    <w:rsid w:val="00371811"/>
    <w:rsid w:val="00374A99"/>
    <w:rsid w:val="00381922"/>
    <w:rsid w:val="003B5C2B"/>
    <w:rsid w:val="003B7853"/>
    <w:rsid w:val="003E0F7A"/>
    <w:rsid w:val="003E4189"/>
    <w:rsid w:val="003F5ABC"/>
    <w:rsid w:val="003F7383"/>
    <w:rsid w:val="00407D80"/>
    <w:rsid w:val="00421C5A"/>
    <w:rsid w:val="00424B40"/>
    <w:rsid w:val="00440CBD"/>
    <w:rsid w:val="00466585"/>
    <w:rsid w:val="00476BCD"/>
    <w:rsid w:val="004A1B93"/>
    <w:rsid w:val="004D3E3A"/>
    <w:rsid w:val="004D4C27"/>
    <w:rsid w:val="004E36A7"/>
    <w:rsid w:val="00505FC8"/>
    <w:rsid w:val="005326A6"/>
    <w:rsid w:val="00575BC5"/>
    <w:rsid w:val="00584246"/>
    <w:rsid w:val="00595851"/>
    <w:rsid w:val="005A55BB"/>
    <w:rsid w:val="005B6FC0"/>
    <w:rsid w:val="005C0F41"/>
    <w:rsid w:val="005E2BE6"/>
    <w:rsid w:val="005F7E3E"/>
    <w:rsid w:val="00676142"/>
    <w:rsid w:val="006812D9"/>
    <w:rsid w:val="0069321B"/>
    <w:rsid w:val="00710F9F"/>
    <w:rsid w:val="0071730E"/>
    <w:rsid w:val="007B626E"/>
    <w:rsid w:val="007B62B3"/>
    <w:rsid w:val="008308BC"/>
    <w:rsid w:val="008E46D5"/>
    <w:rsid w:val="009039BE"/>
    <w:rsid w:val="009150CC"/>
    <w:rsid w:val="00916249"/>
    <w:rsid w:val="00924AC5"/>
    <w:rsid w:val="00931E99"/>
    <w:rsid w:val="00933D2A"/>
    <w:rsid w:val="0094471F"/>
    <w:rsid w:val="00950BF2"/>
    <w:rsid w:val="009571A7"/>
    <w:rsid w:val="009A09B3"/>
    <w:rsid w:val="009A0D55"/>
    <w:rsid w:val="009A16F3"/>
    <w:rsid w:val="009B2C53"/>
    <w:rsid w:val="00A03CCC"/>
    <w:rsid w:val="00A116F7"/>
    <w:rsid w:val="00A301FD"/>
    <w:rsid w:val="00A46115"/>
    <w:rsid w:val="00A5065A"/>
    <w:rsid w:val="00A52FEF"/>
    <w:rsid w:val="00AA480E"/>
    <w:rsid w:val="00B412EA"/>
    <w:rsid w:val="00B610AC"/>
    <w:rsid w:val="00B86EA3"/>
    <w:rsid w:val="00B94DDC"/>
    <w:rsid w:val="00BB2481"/>
    <w:rsid w:val="00BC5FC4"/>
    <w:rsid w:val="00BD2A60"/>
    <w:rsid w:val="00BF6C54"/>
    <w:rsid w:val="00BF7DFC"/>
    <w:rsid w:val="00C14D00"/>
    <w:rsid w:val="00C51681"/>
    <w:rsid w:val="00C653B0"/>
    <w:rsid w:val="00C90281"/>
    <w:rsid w:val="00CB06AC"/>
    <w:rsid w:val="00CB479F"/>
    <w:rsid w:val="00CD3C81"/>
    <w:rsid w:val="00CD6B2D"/>
    <w:rsid w:val="00D12F18"/>
    <w:rsid w:val="00D130FD"/>
    <w:rsid w:val="00D14F07"/>
    <w:rsid w:val="00D36C65"/>
    <w:rsid w:val="00D453E9"/>
    <w:rsid w:val="00D63293"/>
    <w:rsid w:val="00D82DD9"/>
    <w:rsid w:val="00D85754"/>
    <w:rsid w:val="00D874A6"/>
    <w:rsid w:val="00D90BF6"/>
    <w:rsid w:val="00D93C5D"/>
    <w:rsid w:val="00D96AFE"/>
    <w:rsid w:val="00DE6ED1"/>
    <w:rsid w:val="00E008A4"/>
    <w:rsid w:val="00E31C66"/>
    <w:rsid w:val="00E3388E"/>
    <w:rsid w:val="00E4683C"/>
    <w:rsid w:val="00E52B13"/>
    <w:rsid w:val="00E66E7B"/>
    <w:rsid w:val="00EA550D"/>
    <w:rsid w:val="00EA603D"/>
    <w:rsid w:val="00ED3E48"/>
    <w:rsid w:val="00F25855"/>
    <w:rsid w:val="00F337BC"/>
    <w:rsid w:val="00F43301"/>
    <w:rsid w:val="00F639B4"/>
    <w:rsid w:val="00FB246F"/>
    <w:rsid w:val="00FB38C8"/>
    <w:rsid w:val="00FB4C5E"/>
    <w:rsid w:val="00FC557F"/>
    <w:rsid w:val="00FD6C40"/>
    <w:rsid w:val="00FE408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279B10E93914FF889FE37D69BE75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16B6A-5E62-4215-878C-613C3754BF8B}"/>
      </w:docPartPr>
      <w:docPartBody>
        <w:p w:rsidR="004B4A03" w:rsidRDefault="004B4A03" w:rsidP="004B4A03">
          <w:pPr>
            <w:pStyle w:val="3279B10E93914FF889FE37D69BE75BE4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93E83217144C7892D9C8F2377E7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F1766-C718-4323-8A1B-512AA46C92A3}"/>
      </w:docPartPr>
      <w:docPartBody>
        <w:p w:rsidR="004B4A03" w:rsidRDefault="004B4A03" w:rsidP="004B4A03">
          <w:pPr>
            <w:pStyle w:val="7993E83217144C7892D9C8F2377E764C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6E7DBB2F1541ECB0528E2144704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FDC3B-E51B-4955-8E37-7DC94991CA38}"/>
      </w:docPartPr>
      <w:docPartBody>
        <w:p w:rsidR="004B4A03" w:rsidRDefault="004B4A03" w:rsidP="004B4A03">
          <w:pPr>
            <w:pStyle w:val="B06E7DBB2F1541ECB0528E2144704A63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A45110A1BA4C87BAD3CE8EBD03F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1516F-B5BC-49AC-9191-9CE36550DCA8}"/>
      </w:docPartPr>
      <w:docPartBody>
        <w:p w:rsidR="0073791F" w:rsidRDefault="004B4A03" w:rsidP="004B4A03">
          <w:pPr>
            <w:pStyle w:val="DBA45110A1BA4C87BAD3CE8EBD03F15B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CC463CC4AC439A984BDA3FCE33A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FB9DF-F8E8-45DD-AE00-F0C853568250}"/>
      </w:docPartPr>
      <w:docPartBody>
        <w:p w:rsidR="0073791F" w:rsidRDefault="004B4A03" w:rsidP="004B4A03">
          <w:pPr>
            <w:pStyle w:val="1FCC463CC4AC439A984BDA3FCE33AA8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3C4A8A966F4EB5BDACEC206499E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14C23-011C-493C-A9D1-51369C3F9EEE}"/>
      </w:docPartPr>
      <w:docPartBody>
        <w:p w:rsidR="0073791F" w:rsidRDefault="004B4A03" w:rsidP="004B4A03">
          <w:pPr>
            <w:pStyle w:val="973C4A8A966F4EB5BDACEC206499EB9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660C2331D74F0FB27225C1E8018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B181B-637B-4029-A93C-15E4CBD650B4}"/>
      </w:docPartPr>
      <w:docPartBody>
        <w:p w:rsidR="0073791F" w:rsidRDefault="004B4A03" w:rsidP="004B4A03">
          <w:pPr>
            <w:pStyle w:val="84660C2331D74F0FB27225C1E80189B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C72AE3B37B486AACF96B8F20DE7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A1D2-2D61-4D1E-ACDF-0C62A840181E}"/>
      </w:docPartPr>
      <w:docPartBody>
        <w:p w:rsidR="0073791F" w:rsidRDefault="004B4A03" w:rsidP="004B4A03">
          <w:pPr>
            <w:pStyle w:val="ECC72AE3B37B486AACF96B8F20DE7EC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D0C107222408DB3521C14FC3E7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A1D4E-D6A7-4D1A-82EA-4F6EFAD55584}"/>
      </w:docPartPr>
      <w:docPartBody>
        <w:p w:rsidR="0073791F" w:rsidRDefault="004B4A03" w:rsidP="004B4A03">
          <w:pPr>
            <w:pStyle w:val="A62D0C107222408DB3521C14FC3E705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002A917D8E4EC18EEBCC64481AA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5A986-421F-4B92-9370-E57468536A52}"/>
      </w:docPartPr>
      <w:docPartBody>
        <w:p w:rsidR="0073791F" w:rsidRDefault="004B4A03" w:rsidP="004B4A03">
          <w:pPr>
            <w:pStyle w:val="CC002A917D8E4EC18EEBCC64481AA3F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8DD1CDC7FF4EC3B6F56FF6282D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033DB-6872-4355-ABA3-FB109360F838}"/>
      </w:docPartPr>
      <w:docPartBody>
        <w:p w:rsidR="0073791F" w:rsidRDefault="004B4A03" w:rsidP="004B4A03">
          <w:pPr>
            <w:pStyle w:val="198DD1CDC7FF4EC3B6F56FF6282DBC1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680BB62C44841832B7D397BAD8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DEF98-57BF-41D3-951C-4BD12E5A92AC}"/>
      </w:docPartPr>
      <w:docPartBody>
        <w:p w:rsidR="0073791F" w:rsidRDefault="004B4A03" w:rsidP="004B4A03">
          <w:pPr>
            <w:pStyle w:val="9DF680BB62C44841832B7D397BAD819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079EB776E149E89E6FA63557EBB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0AE68-7864-4937-90F9-023D980367DE}"/>
      </w:docPartPr>
      <w:docPartBody>
        <w:p w:rsidR="0073791F" w:rsidRDefault="004B4A03" w:rsidP="004B4A03">
          <w:pPr>
            <w:pStyle w:val="BC079EB776E149E89E6FA63557EBB750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54D07BA09554C5B8F435A4B6A5D1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C3023-3CA3-429C-96F3-E2218C032600}"/>
      </w:docPartPr>
      <w:docPartBody>
        <w:p w:rsidR="0073791F" w:rsidRDefault="004B4A03" w:rsidP="004B4A03">
          <w:pPr>
            <w:pStyle w:val="654D07BA09554C5B8F435A4B6A5D1DD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F2CCEFFCA347C49E9A053BEB188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86F9F-F4F9-460F-9334-F2824E478BB9}"/>
      </w:docPartPr>
      <w:docPartBody>
        <w:p w:rsidR="0073791F" w:rsidRDefault="004B4A03" w:rsidP="004B4A03">
          <w:pPr>
            <w:pStyle w:val="F4F2CCEFFCA347C49E9A053BEB188AF3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702BD89E86D46A2BA6FEB2CA620A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A33D9-7CE2-48DC-8E03-6D961160C6D1}"/>
      </w:docPartPr>
      <w:docPartBody>
        <w:p w:rsidR="0073791F" w:rsidRDefault="004B4A03" w:rsidP="004B4A03">
          <w:pPr>
            <w:pStyle w:val="2702BD89E86D46A2BA6FEB2CA620ABF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EBBA82BEEC492186F61E09EBAAB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D49AB-AD7B-4D1B-AA33-F7FB403CA0B6}"/>
      </w:docPartPr>
      <w:docPartBody>
        <w:p w:rsidR="0073791F" w:rsidRDefault="004B4A03" w:rsidP="004B4A03">
          <w:pPr>
            <w:pStyle w:val="46EBBA82BEEC492186F61E09EBAAB4A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EE1EFC4CCC43DAAF2A2001EE587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086C9-BE24-4873-8D36-226BE7AC459E}"/>
      </w:docPartPr>
      <w:docPartBody>
        <w:p w:rsidR="007C7461" w:rsidRDefault="001A1E21" w:rsidP="001A1E21">
          <w:pPr>
            <w:pStyle w:val="2BEE1EFC4CCC43DAAF2A2001EE587FCE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A5F1EA333B4D0FA466D3895F3DB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9C01E-2C87-4803-A51A-8393934EBF1E}"/>
      </w:docPartPr>
      <w:docPartBody>
        <w:p w:rsidR="007C7461" w:rsidRDefault="001A1E21" w:rsidP="001A1E21">
          <w:pPr>
            <w:pStyle w:val="BAA5F1EA333B4D0FA466D3895F3DB8B3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E6F0C22B042EDA749D0D53E274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2173E-1CDE-427D-9FD9-47EA72053303}"/>
      </w:docPartPr>
      <w:docPartBody>
        <w:p w:rsidR="007C7461" w:rsidRDefault="001A1E21" w:rsidP="001A1E21">
          <w:pPr>
            <w:pStyle w:val="04BE6F0C22B042EDA749D0D53E274296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4AE983B51847B7A7B077C33B6A0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5F73F-3FCF-4ECA-A8EB-9B714A75346E}"/>
      </w:docPartPr>
      <w:docPartBody>
        <w:p w:rsidR="007C7461" w:rsidRDefault="001A1E21" w:rsidP="001A1E21">
          <w:pPr>
            <w:pStyle w:val="C34AE983B51847B7A7B077C33B6A0D4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1AB1CDA29D4394B33015BE606DA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262C6-ADBB-4C32-82EE-14ADE0F9F7C0}"/>
      </w:docPartPr>
      <w:docPartBody>
        <w:p w:rsidR="007C7461" w:rsidRDefault="001A1E21" w:rsidP="001A1E21">
          <w:pPr>
            <w:pStyle w:val="EE1AB1CDA29D4394B33015BE606DA52F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684783A0B249D89B263AAB0277E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737D1-BF56-495D-8411-F45390F1EA47}"/>
      </w:docPartPr>
      <w:docPartBody>
        <w:p w:rsidR="007C7461" w:rsidRDefault="001A1E21" w:rsidP="001A1E21">
          <w:pPr>
            <w:pStyle w:val="F6684783A0B249D89B263AAB0277E0D3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091AF0AC4740C3A50583E7BFAE0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47194-EBF1-4293-9B53-09A796387D55}"/>
      </w:docPartPr>
      <w:docPartBody>
        <w:p w:rsidR="007C7461" w:rsidRDefault="001A1E21" w:rsidP="001A1E21">
          <w:pPr>
            <w:pStyle w:val="81091AF0AC4740C3A50583E7BFAE012A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98911CC1FD49C193E3A08987809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42D1C-7F6D-4E86-955F-A4B6EE5AB872}"/>
      </w:docPartPr>
      <w:docPartBody>
        <w:p w:rsidR="00DB4EE4" w:rsidRDefault="008A4AD8" w:rsidP="008A4AD8">
          <w:pPr>
            <w:pStyle w:val="3A98911CC1FD49C193E3A08987809504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1A1E21"/>
    <w:rsid w:val="001C61FE"/>
    <w:rsid w:val="002F678F"/>
    <w:rsid w:val="004B4A03"/>
    <w:rsid w:val="005A7F40"/>
    <w:rsid w:val="006237EA"/>
    <w:rsid w:val="0073791F"/>
    <w:rsid w:val="007C7461"/>
    <w:rsid w:val="00893C61"/>
    <w:rsid w:val="008A4AD8"/>
    <w:rsid w:val="00B84E50"/>
    <w:rsid w:val="00BB3023"/>
    <w:rsid w:val="00D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4AD8"/>
    <w:rPr>
      <w:color w:val="808080"/>
    </w:rPr>
  </w:style>
  <w:style w:type="paragraph" w:customStyle="1" w:styleId="3279B10E93914FF889FE37D69BE75BE4">
    <w:name w:val="3279B10E93914FF889FE37D69BE75BE4"/>
    <w:rsid w:val="001C61FE"/>
  </w:style>
  <w:style w:type="paragraph" w:customStyle="1" w:styleId="FE2719AD104E4EA885415936A9CBCFA2">
    <w:name w:val="FE2719AD104E4EA885415936A9CBCFA2"/>
    <w:rsid w:val="001C61FE"/>
  </w:style>
  <w:style w:type="paragraph" w:customStyle="1" w:styleId="7993E83217144C7892D9C8F2377E764C">
    <w:name w:val="7993E83217144C7892D9C8F2377E764C"/>
    <w:rsid w:val="001C61FE"/>
  </w:style>
  <w:style w:type="paragraph" w:customStyle="1" w:styleId="B06E7DBB2F1541ECB0528E2144704A63">
    <w:name w:val="B06E7DBB2F1541ECB0528E2144704A63"/>
    <w:rsid w:val="001C61FE"/>
  </w:style>
  <w:style w:type="paragraph" w:customStyle="1" w:styleId="ABA6753485F549E78CB235EAA84EB1AF">
    <w:name w:val="ABA6753485F549E78CB235EAA84EB1AF"/>
    <w:rsid w:val="001C61FE"/>
  </w:style>
  <w:style w:type="paragraph" w:customStyle="1" w:styleId="9DC24D40E24A4F06A5403E797419338C">
    <w:name w:val="9DC24D40E24A4F06A5403E797419338C"/>
    <w:rsid w:val="004B4A03"/>
    <w:rPr>
      <w:rFonts w:eastAsiaTheme="minorHAnsi"/>
      <w:lang w:eastAsia="en-US"/>
    </w:rPr>
  </w:style>
  <w:style w:type="paragraph" w:customStyle="1" w:styleId="25D459ADB6B94952BA970A63B2FDBC12">
    <w:name w:val="25D459ADB6B94952BA970A63B2FDBC12"/>
    <w:rsid w:val="004B4A03"/>
    <w:rPr>
      <w:rFonts w:eastAsiaTheme="minorHAnsi"/>
      <w:lang w:eastAsia="en-US"/>
    </w:rPr>
  </w:style>
  <w:style w:type="paragraph" w:customStyle="1" w:styleId="DBA45110A1BA4C87BAD3CE8EBD03F15B">
    <w:name w:val="DBA45110A1BA4C87BAD3CE8EBD03F15B"/>
    <w:rsid w:val="004B4A03"/>
    <w:rPr>
      <w:rFonts w:eastAsiaTheme="minorHAnsi"/>
      <w:lang w:eastAsia="en-US"/>
    </w:rPr>
  </w:style>
  <w:style w:type="paragraph" w:customStyle="1" w:styleId="1FCC463CC4AC439A984BDA3FCE33AA8C">
    <w:name w:val="1FCC463CC4AC439A984BDA3FCE33AA8C"/>
    <w:rsid w:val="004B4A03"/>
    <w:rPr>
      <w:rFonts w:eastAsiaTheme="minorHAnsi"/>
      <w:lang w:eastAsia="en-US"/>
    </w:rPr>
  </w:style>
  <w:style w:type="paragraph" w:customStyle="1" w:styleId="5CA2BBEF6F6A4F70A125C00B8199F687">
    <w:name w:val="5CA2BBEF6F6A4F70A125C00B8199F687"/>
    <w:rsid w:val="004B4A03"/>
    <w:rPr>
      <w:rFonts w:eastAsiaTheme="minorHAnsi"/>
      <w:lang w:eastAsia="en-US"/>
    </w:rPr>
  </w:style>
  <w:style w:type="paragraph" w:customStyle="1" w:styleId="6DD764B8D0FE4ED09A4521019096BC69">
    <w:name w:val="6DD764B8D0FE4ED09A4521019096BC69"/>
    <w:rsid w:val="004B4A03"/>
    <w:rPr>
      <w:rFonts w:eastAsiaTheme="minorHAnsi"/>
      <w:lang w:eastAsia="en-US"/>
    </w:rPr>
  </w:style>
  <w:style w:type="paragraph" w:customStyle="1" w:styleId="973C4A8A966F4EB5BDACEC206499EB9C">
    <w:name w:val="973C4A8A966F4EB5BDACEC206499EB9C"/>
    <w:rsid w:val="004B4A03"/>
    <w:rPr>
      <w:rFonts w:eastAsiaTheme="minorHAnsi"/>
      <w:lang w:eastAsia="en-US"/>
    </w:rPr>
  </w:style>
  <w:style w:type="paragraph" w:customStyle="1" w:styleId="84660C2331D74F0FB27225C1E80189B7">
    <w:name w:val="84660C2331D74F0FB27225C1E80189B7"/>
    <w:rsid w:val="004B4A03"/>
    <w:rPr>
      <w:rFonts w:eastAsiaTheme="minorHAnsi"/>
      <w:lang w:eastAsia="en-US"/>
    </w:rPr>
  </w:style>
  <w:style w:type="paragraph" w:customStyle="1" w:styleId="ECC72AE3B37B486AACF96B8F20DE7EC2">
    <w:name w:val="ECC72AE3B37B486AACF96B8F20DE7EC2"/>
    <w:rsid w:val="004B4A03"/>
    <w:rPr>
      <w:rFonts w:eastAsiaTheme="minorHAnsi"/>
      <w:lang w:eastAsia="en-US"/>
    </w:rPr>
  </w:style>
  <w:style w:type="paragraph" w:customStyle="1" w:styleId="A62D0C107222408DB3521C14FC3E7057">
    <w:name w:val="A62D0C107222408DB3521C14FC3E7057"/>
    <w:rsid w:val="004B4A03"/>
    <w:rPr>
      <w:rFonts w:eastAsiaTheme="minorHAnsi"/>
      <w:lang w:eastAsia="en-US"/>
    </w:rPr>
  </w:style>
  <w:style w:type="paragraph" w:customStyle="1" w:styleId="7993E83217144C7892D9C8F2377E764C1">
    <w:name w:val="7993E83217144C7892D9C8F2377E764C1"/>
    <w:rsid w:val="004B4A03"/>
    <w:rPr>
      <w:rFonts w:eastAsiaTheme="minorHAnsi"/>
      <w:lang w:eastAsia="en-US"/>
    </w:rPr>
  </w:style>
  <w:style w:type="paragraph" w:customStyle="1" w:styleId="CC002A917D8E4EC18EEBCC64481AA3FC">
    <w:name w:val="CC002A917D8E4EC18EEBCC64481AA3FC"/>
    <w:rsid w:val="004B4A03"/>
    <w:rPr>
      <w:rFonts w:eastAsiaTheme="minorHAnsi"/>
      <w:lang w:eastAsia="en-US"/>
    </w:rPr>
  </w:style>
  <w:style w:type="paragraph" w:customStyle="1" w:styleId="198DD1CDC7FF4EC3B6F56FF6282DBC17">
    <w:name w:val="198DD1CDC7FF4EC3B6F56FF6282DBC17"/>
    <w:rsid w:val="004B4A03"/>
    <w:rPr>
      <w:rFonts w:eastAsiaTheme="minorHAnsi"/>
      <w:lang w:eastAsia="en-US"/>
    </w:rPr>
  </w:style>
  <w:style w:type="paragraph" w:customStyle="1" w:styleId="3279B10E93914FF889FE37D69BE75BE41">
    <w:name w:val="3279B10E93914FF889FE37D69BE75BE41"/>
    <w:rsid w:val="004B4A03"/>
    <w:rPr>
      <w:rFonts w:eastAsiaTheme="minorHAnsi"/>
      <w:lang w:eastAsia="en-US"/>
    </w:rPr>
  </w:style>
  <w:style w:type="paragraph" w:customStyle="1" w:styleId="9DF680BB62C44841832B7D397BAD8192">
    <w:name w:val="9DF680BB62C44841832B7D397BAD8192"/>
    <w:rsid w:val="004B4A03"/>
    <w:rPr>
      <w:rFonts w:eastAsiaTheme="minorHAnsi"/>
      <w:lang w:eastAsia="en-US"/>
    </w:rPr>
  </w:style>
  <w:style w:type="paragraph" w:customStyle="1" w:styleId="BC079EB776E149E89E6FA63557EBB750">
    <w:name w:val="BC079EB776E149E89E6FA63557EBB750"/>
    <w:rsid w:val="004B4A03"/>
    <w:rPr>
      <w:rFonts w:eastAsiaTheme="minorHAnsi"/>
      <w:lang w:eastAsia="en-US"/>
    </w:rPr>
  </w:style>
  <w:style w:type="paragraph" w:customStyle="1" w:styleId="654D07BA09554C5B8F435A4B6A5D1DD9">
    <w:name w:val="654D07BA09554C5B8F435A4B6A5D1DD9"/>
    <w:rsid w:val="004B4A03"/>
    <w:rPr>
      <w:rFonts w:eastAsiaTheme="minorHAnsi"/>
      <w:lang w:eastAsia="en-US"/>
    </w:rPr>
  </w:style>
  <w:style w:type="paragraph" w:customStyle="1" w:styleId="F4F2CCEFFCA347C49E9A053BEB188AF3">
    <w:name w:val="F4F2CCEFFCA347C49E9A053BEB188AF3"/>
    <w:rsid w:val="004B4A03"/>
    <w:rPr>
      <w:rFonts w:eastAsiaTheme="minorHAnsi"/>
      <w:lang w:eastAsia="en-US"/>
    </w:rPr>
  </w:style>
  <w:style w:type="paragraph" w:customStyle="1" w:styleId="3EE2D33F618A42C599FA33333B9CFA85">
    <w:name w:val="3EE2D33F618A42C599FA33333B9CFA85"/>
    <w:rsid w:val="004B4A03"/>
    <w:rPr>
      <w:rFonts w:eastAsiaTheme="minorHAnsi"/>
      <w:lang w:eastAsia="en-US"/>
    </w:rPr>
  </w:style>
  <w:style w:type="paragraph" w:customStyle="1" w:styleId="FA42962406B048B99158C0E8628D9403">
    <w:name w:val="FA42962406B048B99158C0E8628D9403"/>
    <w:rsid w:val="004B4A03"/>
    <w:rPr>
      <w:rFonts w:eastAsiaTheme="minorHAnsi"/>
      <w:lang w:eastAsia="en-US"/>
    </w:rPr>
  </w:style>
  <w:style w:type="paragraph" w:customStyle="1" w:styleId="737AD9736A1348108F649AC5E8B2BBCB">
    <w:name w:val="737AD9736A1348108F649AC5E8B2BBCB"/>
    <w:rsid w:val="004B4A03"/>
    <w:rPr>
      <w:rFonts w:eastAsiaTheme="minorHAnsi"/>
      <w:lang w:eastAsia="en-US"/>
    </w:rPr>
  </w:style>
  <w:style w:type="paragraph" w:customStyle="1" w:styleId="B890C79A8D3E41E1883662606FAB6EB7">
    <w:name w:val="B890C79A8D3E41E1883662606FAB6EB7"/>
    <w:rsid w:val="004B4A03"/>
    <w:rPr>
      <w:rFonts w:eastAsiaTheme="minorHAnsi"/>
      <w:lang w:eastAsia="en-US"/>
    </w:rPr>
  </w:style>
  <w:style w:type="paragraph" w:customStyle="1" w:styleId="E3E61224143E42679792CE499453D4B3">
    <w:name w:val="E3E61224143E42679792CE499453D4B3"/>
    <w:rsid w:val="004B4A03"/>
    <w:rPr>
      <w:rFonts w:eastAsiaTheme="minorHAnsi"/>
      <w:lang w:eastAsia="en-US"/>
    </w:rPr>
  </w:style>
  <w:style w:type="paragraph" w:customStyle="1" w:styleId="0F00E0FF8F65446DAB3D9F1DFD5661EE">
    <w:name w:val="0F00E0FF8F65446DAB3D9F1DFD5661EE"/>
    <w:rsid w:val="004B4A03"/>
    <w:rPr>
      <w:rFonts w:eastAsiaTheme="minorHAnsi"/>
      <w:lang w:eastAsia="en-US"/>
    </w:rPr>
  </w:style>
  <w:style w:type="paragraph" w:customStyle="1" w:styleId="33FABCCCF9FC4621B65C3D2BBACCA908">
    <w:name w:val="33FABCCCF9FC4621B65C3D2BBACCA908"/>
    <w:rsid w:val="004B4A03"/>
    <w:rPr>
      <w:rFonts w:eastAsiaTheme="minorHAnsi"/>
      <w:lang w:eastAsia="en-US"/>
    </w:rPr>
  </w:style>
  <w:style w:type="paragraph" w:customStyle="1" w:styleId="B06E7DBB2F1541ECB0528E2144704A631">
    <w:name w:val="B06E7DBB2F1541ECB0528E2144704A631"/>
    <w:rsid w:val="004B4A03"/>
    <w:rPr>
      <w:rFonts w:eastAsiaTheme="minorHAnsi"/>
      <w:lang w:eastAsia="en-US"/>
    </w:rPr>
  </w:style>
  <w:style w:type="paragraph" w:customStyle="1" w:styleId="2702BD89E86D46A2BA6FEB2CA620ABF5">
    <w:name w:val="2702BD89E86D46A2BA6FEB2CA620ABF5"/>
    <w:rsid w:val="004B4A03"/>
    <w:rPr>
      <w:rFonts w:eastAsiaTheme="minorHAnsi"/>
      <w:lang w:eastAsia="en-US"/>
    </w:rPr>
  </w:style>
  <w:style w:type="paragraph" w:customStyle="1" w:styleId="B3254BC97DF94A28B24895AA4130E114">
    <w:name w:val="B3254BC97DF94A28B24895AA4130E114"/>
    <w:rsid w:val="004B4A03"/>
    <w:rPr>
      <w:rFonts w:eastAsiaTheme="minorHAnsi"/>
      <w:lang w:eastAsia="en-US"/>
    </w:rPr>
  </w:style>
  <w:style w:type="paragraph" w:customStyle="1" w:styleId="87BAA0198F8D4C1FBA95AF248E2E2552">
    <w:name w:val="87BAA0198F8D4C1FBA95AF248E2E2552"/>
    <w:rsid w:val="004B4A03"/>
    <w:rPr>
      <w:rFonts w:eastAsiaTheme="minorHAnsi"/>
      <w:lang w:eastAsia="en-US"/>
    </w:rPr>
  </w:style>
  <w:style w:type="paragraph" w:customStyle="1" w:styleId="11430F4EFCB7407AB94C650A51757494">
    <w:name w:val="11430F4EFCB7407AB94C650A51757494"/>
    <w:rsid w:val="004B4A03"/>
    <w:rPr>
      <w:rFonts w:eastAsiaTheme="minorHAnsi"/>
      <w:lang w:eastAsia="en-US"/>
    </w:rPr>
  </w:style>
  <w:style w:type="paragraph" w:customStyle="1" w:styleId="794250C076104CAAAD23425174A1DEC2">
    <w:name w:val="794250C076104CAAAD23425174A1DEC2"/>
    <w:rsid w:val="004B4A03"/>
    <w:rPr>
      <w:rFonts w:eastAsiaTheme="minorHAnsi"/>
      <w:lang w:eastAsia="en-US"/>
    </w:rPr>
  </w:style>
  <w:style w:type="paragraph" w:customStyle="1" w:styleId="ABA6753485F549E78CB235EAA84EB1AF1">
    <w:name w:val="ABA6753485F549E78CB235EAA84EB1AF1"/>
    <w:rsid w:val="004B4A03"/>
    <w:rPr>
      <w:rFonts w:eastAsiaTheme="minorHAnsi"/>
      <w:lang w:eastAsia="en-US"/>
    </w:rPr>
  </w:style>
  <w:style w:type="paragraph" w:customStyle="1" w:styleId="AEADD0B329094EA1ACB641582916A92C">
    <w:name w:val="AEADD0B329094EA1ACB641582916A92C"/>
    <w:rsid w:val="004B4A03"/>
    <w:rPr>
      <w:rFonts w:eastAsiaTheme="minorHAnsi"/>
      <w:lang w:eastAsia="en-US"/>
    </w:rPr>
  </w:style>
  <w:style w:type="paragraph" w:customStyle="1" w:styleId="C06F58B064DE41549E0CA6A9E27C8568">
    <w:name w:val="C06F58B064DE41549E0CA6A9E27C8568"/>
    <w:rsid w:val="004B4A03"/>
    <w:rPr>
      <w:rFonts w:eastAsiaTheme="minorHAnsi"/>
      <w:lang w:eastAsia="en-US"/>
    </w:rPr>
  </w:style>
  <w:style w:type="paragraph" w:customStyle="1" w:styleId="9CE4CB00D227486A81BFF687A0CD2D5D">
    <w:name w:val="9CE4CB00D227486A81BFF687A0CD2D5D"/>
    <w:rsid w:val="004B4A03"/>
    <w:rPr>
      <w:rFonts w:eastAsiaTheme="minorHAnsi"/>
      <w:lang w:eastAsia="en-US"/>
    </w:rPr>
  </w:style>
  <w:style w:type="paragraph" w:customStyle="1" w:styleId="5BEEBB46B185478A9DE76479017DC685">
    <w:name w:val="5BEEBB46B185478A9DE76479017DC685"/>
    <w:rsid w:val="004B4A03"/>
    <w:rPr>
      <w:rFonts w:eastAsiaTheme="minorHAnsi"/>
      <w:lang w:eastAsia="en-US"/>
    </w:rPr>
  </w:style>
  <w:style w:type="paragraph" w:customStyle="1" w:styleId="46EBBA82BEEC492186F61E09EBAAB4A9">
    <w:name w:val="46EBBA82BEEC492186F61E09EBAAB4A9"/>
    <w:rsid w:val="004B4A03"/>
    <w:rPr>
      <w:rFonts w:eastAsiaTheme="minorHAnsi"/>
      <w:lang w:eastAsia="en-US"/>
    </w:rPr>
  </w:style>
  <w:style w:type="paragraph" w:customStyle="1" w:styleId="0A02BE4AFD234383B28A893FBCB48DA9">
    <w:name w:val="0A02BE4AFD234383B28A893FBCB48DA9"/>
    <w:rsid w:val="004B4A03"/>
    <w:rPr>
      <w:rFonts w:eastAsiaTheme="minorHAnsi"/>
      <w:lang w:eastAsia="en-US"/>
    </w:rPr>
  </w:style>
  <w:style w:type="paragraph" w:customStyle="1" w:styleId="21FEFDF4DE444DEDBC6C20A90B42690D">
    <w:name w:val="21FEFDF4DE444DEDBC6C20A90B42690D"/>
    <w:rsid w:val="004B4A03"/>
    <w:rPr>
      <w:rFonts w:eastAsiaTheme="minorHAnsi"/>
      <w:lang w:eastAsia="en-US"/>
    </w:rPr>
  </w:style>
  <w:style w:type="paragraph" w:customStyle="1" w:styleId="035EC7D83C8E4002999ABDBDEB24EB76">
    <w:name w:val="035EC7D83C8E4002999ABDBDEB24EB76"/>
    <w:rsid w:val="001A1E21"/>
  </w:style>
  <w:style w:type="paragraph" w:customStyle="1" w:styleId="62F0A29E2F2F45FD82554A3503C4CD02">
    <w:name w:val="62F0A29E2F2F45FD82554A3503C4CD02"/>
    <w:rsid w:val="001A1E21"/>
  </w:style>
  <w:style w:type="paragraph" w:customStyle="1" w:styleId="A804B50D682C40E285B368E8750A82DD">
    <w:name w:val="A804B50D682C40E285B368E8750A82DD"/>
    <w:rsid w:val="001A1E21"/>
  </w:style>
  <w:style w:type="paragraph" w:customStyle="1" w:styleId="E49851A172B64C50B9626A5DCD8EBAAA">
    <w:name w:val="E49851A172B64C50B9626A5DCD8EBAAA"/>
    <w:rsid w:val="001A1E21"/>
  </w:style>
  <w:style w:type="paragraph" w:customStyle="1" w:styleId="2BEE1EFC4CCC43DAAF2A2001EE587FCE">
    <w:name w:val="2BEE1EFC4CCC43DAAF2A2001EE587FCE"/>
    <w:rsid w:val="001A1E21"/>
  </w:style>
  <w:style w:type="paragraph" w:customStyle="1" w:styleId="BAA5F1EA333B4D0FA466D3895F3DB8B3">
    <w:name w:val="BAA5F1EA333B4D0FA466D3895F3DB8B3"/>
    <w:rsid w:val="001A1E21"/>
  </w:style>
  <w:style w:type="paragraph" w:customStyle="1" w:styleId="04BE6F0C22B042EDA749D0D53E274296">
    <w:name w:val="04BE6F0C22B042EDA749D0D53E274296"/>
    <w:rsid w:val="001A1E21"/>
  </w:style>
  <w:style w:type="paragraph" w:customStyle="1" w:styleId="C34AE983B51847B7A7B077C33B6A0D42">
    <w:name w:val="C34AE983B51847B7A7B077C33B6A0D42"/>
    <w:rsid w:val="001A1E21"/>
  </w:style>
  <w:style w:type="paragraph" w:customStyle="1" w:styleId="EE1AB1CDA29D4394B33015BE606DA52F">
    <w:name w:val="EE1AB1CDA29D4394B33015BE606DA52F"/>
    <w:rsid w:val="001A1E21"/>
  </w:style>
  <w:style w:type="paragraph" w:customStyle="1" w:styleId="F6684783A0B249D89B263AAB0277E0D3">
    <w:name w:val="F6684783A0B249D89B263AAB0277E0D3"/>
    <w:rsid w:val="001A1E21"/>
  </w:style>
  <w:style w:type="paragraph" w:customStyle="1" w:styleId="81091AF0AC4740C3A50583E7BFAE012A">
    <w:name w:val="81091AF0AC4740C3A50583E7BFAE012A"/>
    <w:rsid w:val="001A1E21"/>
  </w:style>
  <w:style w:type="paragraph" w:customStyle="1" w:styleId="3A98911CC1FD49C193E3A08987809504">
    <w:name w:val="3A98911CC1FD49C193E3A08987809504"/>
    <w:rsid w:val="008A4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4616-86A5-4C38-BD61-7684521D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BUSIN Emilie</cp:lastModifiedBy>
  <cp:revision>18</cp:revision>
  <cp:lastPrinted>2019-08-21T11:51:00Z</cp:lastPrinted>
  <dcterms:created xsi:type="dcterms:W3CDTF">2019-08-21T09:52:00Z</dcterms:created>
  <dcterms:modified xsi:type="dcterms:W3CDTF">2020-01-24T10:34:00Z</dcterms:modified>
</cp:coreProperties>
</file>