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FB" w:rsidRDefault="009A09FB" w:rsidP="009A09FB">
      <w:pPr>
        <w:pStyle w:val="Default"/>
        <w:jc w:val="center"/>
      </w:pPr>
      <w:r>
        <w:rPr>
          <w:noProof/>
          <w:lang w:eastAsia="fr-FR"/>
        </w:rPr>
        <w:drawing>
          <wp:inline distT="0" distB="0" distL="0" distR="0" wp14:anchorId="0EB1B3AE">
            <wp:extent cx="1569720" cy="7287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37" cy="734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9FB" w:rsidRDefault="009A09FB" w:rsidP="009A09FB">
      <w:pPr>
        <w:pStyle w:val="Default"/>
        <w:jc w:val="center"/>
        <w:rPr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5D1CE19" wp14:editId="6953B38C">
                <wp:extent cx="304800" cy="304800"/>
                <wp:effectExtent l="0" t="0" r="0" b="0"/>
                <wp:docPr id="2" name="AutoShape 2" descr="https://www.sfdermato.org/upload/news/xl_logo-gus-actu-0b4e793d7b1eab09201ae4c66e2c4d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www.sfdermato.org/upload/news/xl_logo-gus-actu-0b4e793d7b1eab09201ae4c66e2c4d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S2teK9wIA&#10;ABs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bCs/>
          <w:sz w:val="22"/>
          <w:szCs w:val="22"/>
        </w:rPr>
        <w:t>FICHE DE PRESENTATION DE DOSSIERS URTICAIRE au Groupe Urticaire de la Société Française de Dermatologie : discussion de dossiers difficiles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adresser par mail : </w:t>
      </w:r>
    </w:p>
    <w:p w:rsidR="009A09FB" w:rsidRDefault="009A09FB" w:rsidP="009A09FB">
      <w:pPr>
        <w:pStyle w:val="Default"/>
        <w:rPr>
          <w:sz w:val="22"/>
          <w:szCs w:val="22"/>
        </w:rPr>
      </w:pPr>
      <w:hyperlink r:id="rId6" w:history="1">
        <w:r w:rsidRPr="00217501">
          <w:rPr>
            <w:rStyle w:val="Lienhypertexte"/>
            <w:sz w:val="22"/>
            <w:szCs w:val="22"/>
          </w:rPr>
          <w:t>frederic.dezoteux@chu-lille.fr</w:t>
        </w:r>
      </w:hyperlink>
      <w:r>
        <w:rPr>
          <w:sz w:val="22"/>
          <w:szCs w:val="22"/>
        </w:rPr>
        <w:t xml:space="preserve">, </w:t>
      </w:r>
      <w:r w:rsidRPr="009A09FB">
        <w:rPr>
          <w:sz w:val="22"/>
          <w:szCs w:val="22"/>
        </w:rPr>
        <w:t>florence.tetart@chu-rouen.fr</w:t>
      </w:r>
    </w:p>
    <w:p w:rsidR="009A09FB" w:rsidRDefault="009A09FB" w:rsidP="009A09FB">
      <w:pPr>
        <w:pStyle w:val="Default"/>
        <w:rPr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 du médecin, lieu d’exercice : </w:t>
      </w:r>
    </w:p>
    <w:p w:rsidR="009A09FB" w:rsidRDefault="009A09FB" w:rsidP="009A09FB">
      <w:pPr>
        <w:pStyle w:val="Default"/>
        <w:rPr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Mail du médecin soumettant le cas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Résumé clinique (type d’urticaire, durée d’évolution)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Traitements déjà reçus pour l’urticaire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Principaux antécédents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Résultats des examens complémentaires réalisés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Traitement actuel : 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Problème actuel : </w:t>
      </w:r>
    </w:p>
    <w:p w:rsidR="009A09FB" w:rsidRDefault="009A09FB" w:rsidP="009A09FB">
      <w:pPr>
        <w:rPr>
          <w:b/>
          <w:bCs/>
        </w:rPr>
      </w:pPr>
    </w:p>
    <w:p w:rsidR="00EF203D" w:rsidRDefault="009A09FB" w:rsidP="009A09FB">
      <w:pPr>
        <w:rPr>
          <w:b/>
          <w:bCs/>
        </w:rPr>
      </w:pPr>
      <w:r>
        <w:rPr>
          <w:b/>
          <w:bCs/>
        </w:rPr>
        <w:t>Question posée</w:t>
      </w:r>
      <w:r>
        <w:rPr>
          <w:b/>
          <w:bCs/>
        </w:rPr>
        <w:t> :</w:t>
      </w:r>
    </w:p>
    <w:p w:rsidR="009A09FB" w:rsidRDefault="009A09FB" w:rsidP="009A09FB">
      <w:pPr>
        <w:pStyle w:val="Default"/>
        <w:rPr>
          <w:b/>
          <w:bCs/>
          <w:sz w:val="22"/>
          <w:szCs w:val="22"/>
        </w:rPr>
      </w:pPr>
      <w:bookmarkStart w:id="0" w:name="_GoBack"/>
    </w:p>
    <w:bookmarkEnd w:id="0"/>
    <w:p w:rsidR="009A09FB" w:rsidRPr="009A09FB" w:rsidRDefault="009A09FB" w:rsidP="009A09FB">
      <w:pPr>
        <w:pStyle w:val="Default"/>
        <w:rPr>
          <w:b/>
          <w:sz w:val="22"/>
          <w:szCs w:val="22"/>
          <w:u w:val="single"/>
        </w:rPr>
      </w:pPr>
      <w:r w:rsidRPr="009A09FB">
        <w:rPr>
          <w:b/>
          <w:bCs/>
          <w:sz w:val="22"/>
          <w:szCs w:val="22"/>
          <w:u w:val="single"/>
        </w:rPr>
        <w:lastRenderedPageBreak/>
        <w:t xml:space="preserve">Réponse du GUS </w:t>
      </w:r>
    </w:p>
    <w:p w:rsidR="009A09FB" w:rsidRDefault="009A09FB" w:rsidP="009A09FB">
      <w:pPr>
        <w:pStyle w:val="Default"/>
        <w:rPr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: </w:t>
      </w:r>
    </w:p>
    <w:p w:rsidR="009A09FB" w:rsidRDefault="009A09FB" w:rsidP="009A09FB">
      <w:pPr>
        <w:pStyle w:val="Default"/>
        <w:rPr>
          <w:sz w:val="22"/>
          <w:szCs w:val="22"/>
        </w:rPr>
      </w:pPr>
    </w:p>
    <w:p w:rsidR="009A09FB" w:rsidRDefault="009A09FB" w:rsidP="009A09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Membres présents : </w:t>
      </w:r>
    </w:p>
    <w:p w:rsidR="009A09FB" w:rsidRDefault="009A09FB" w:rsidP="009A09FB"/>
    <w:p w:rsidR="009A09FB" w:rsidRDefault="009A09FB" w:rsidP="009A09FB">
      <w:r>
        <w:t>Réponse :</w:t>
      </w:r>
    </w:p>
    <w:sectPr w:rsidR="009A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FB"/>
    <w:rsid w:val="009A09FB"/>
    <w:rsid w:val="00E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A0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A09F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A09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A09F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ederic.dezoteux@chu-lill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2026-01-22T21:24:00Z</dcterms:created>
  <dcterms:modified xsi:type="dcterms:W3CDTF">2026-01-22T21:32:00Z</dcterms:modified>
</cp:coreProperties>
</file>