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7F48647" w14:textId="77777777" w:rsidR="00D3769E" w:rsidRDefault="00D3769E" w:rsidP="00D3769E">
      <w:pPr>
        <w:widowControl/>
        <w:suppressAutoHyphens w:val="0"/>
        <w:jc w:val="center"/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</w:pPr>
      <w:r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  <w:t>REMPLACEMENT NOUVELLE CALEDONIE</w:t>
      </w:r>
    </w:p>
    <w:p w14:paraId="214E9EC5" w14:textId="77777777" w:rsidR="00D3769E" w:rsidRDefault="00D3769E" w:rsidP="00D3769E">
      <w:pPr>
        <w:widowControl/>
        <w:suppressAutoHyphens w:val="0"/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</w:pPr>
    </w:p>
    <w:p w14:paraId="6A7AE3DB" w14:textId="51BB4A78" w:rsidR="00D3769E" w:rsidRDefault="00D3769E" w:rsidP="00D3769E">
      <w:pPr>
        <w:widowControl/>
        <w:suppressAutoHyphens w:val="0"/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</w:pPr>
      <w:r w:rsidRPr="00D3769E"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  <w:t>Cherche remplaçant en NOUVELLE CALEDONIE</w:t>
      </w:r>
      <w:r w:rsidR="00CD22EA"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  <w:t xml:space="preserve"> pour congès maternité de septem</w:t>
      </w:r>
      <w:r w:rsidR="0027562B"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  <w:t>b</w:t>
      </w:r>
      <w:r w:rsidR="00CD22EA"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  <w:t xml:space="preserve">re 2026 à fin décembre 2026. </w:t>
      </w:r>
    </w:p>
    <w:p w14:paraId="35D20E62" w14:textId="694AB517" w:rsidR="00CD22EA" w:rsidRDefault="00CD22EA" w:rsidP="00D3769E">
      <w:pPr>
        <w:widowControl/>
        <w:suppressAutoHyphens w:val="0"/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</w:pPr>
      <w:r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  <w:t xml:space="preserve">2 à 3 jours par semaine à otre convenance, horaires libres. </w:t>
      </w:r>
    </w:p>
    <w:p w14:paraId="078447A4" w14:textId="77777777" w:rsidR="00D3769E" w:rsidRPr="00D3769E" w:rsidRDefault="00D3769E" w:rsidP="00D3769E">
      <w:pPr>
        <w:widowControl/>
        <w:suppressAutoHyphens w:val="0"/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</w:pPr>
      <w:r w:rsidRPr="00D3769E"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  <w:t>Cabinet de ville, dans NOUMEA. Dans un cabinet avec 2 médecins généralistes et 1 ostéopathe.</w:t>
      </w:r>
    </w:p>
    <w:p w14:paraId="78BD1473" w14:textId="2F5C2300" w:rsidR="00D3769E" w:rsidRPr="00D3769E" w:rsidRDefault="00D3769E" w:rsidP="00D3769E">
      <w:pPr>
        <w:widowControl/>
        <w:suppressAutoHyphens w:val="0"/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</w:pPr>
      <w:r w:rsidRPr="00D3769E"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  <w:t xml:space="preserve">Dermatologie générale, petite chirurgie, esthétique également si souhaité. Patientèle hyper sympa. </w:t>
      </w:r>
    </w:p>
    <w:p w14:paraId="08C6709F" w14:textId="77777777" w:rsidR="00D3769E" w:rsidRPr="00D3769E" w:rsidRDefault="00D3769E" w:rsidP="00D3769E">
      <w:pPr>
        <w:widowControl/>
        <w:suppressAutoHyphens w:val="0"/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</w:pPr>
      <w:r w:rsidRPr="00D3769E"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  <w:t>Pathologies très variées (infectieux et cancéreux, inflammatoire ++).</w:t>
      </w:r>
    </w:p>
    <w:p w14:paraId="3FDB4C5E" w14:textId="77777777" w:rsidR="00D3769E" w:rsidRPr="00D3769E" w:rsidRDefault="00D3769E" w:rsidP="00D3769E">
      <w:pPr>
        <w:widowControl/>
        <w:suppressAutoHyphens w:val="0"/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</w:pPr>
      <w:r w:rsidRPr="00D3769E"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  <w:t>Cabinet informatisé, logiciel de prise de photos. Secrétariat.</w:t>
      </w:r>
    </w:p>
    <w:p w14:paraId="31CE99F0" w14:textId="1C2F99F4" w:rsidR="00D3769E" w:rsidRDefault="00D3769E" w:rsidP="00D3769E">
      <w:pPr>
        <w:widowControl/>
        <w:suppressAutoHyphens w:val="0"/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</w:pPr>
      <w:r w:rsidRPr="00D3769E"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  <w:t xml:space="preserve">Rétrocession </w:t>
      </w:r>
      <w:r w:rsidR="0096662B"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  <w:t>70</w:t>
      </w:r>
      <w:r w:rsidRPr="00D3769E"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  <w:t xml:space="preserve"> %</w:t>
      </w:r>
    </w:p>
    <w:p w14:paraId="473E88E2" w14:textId="66E8A028" w:rsidR="00D3769E" w:rsidRDefault="00D3769E" w:rsidP="00D3769E">
      <w:pPr>
        <w:widowControl/>
        <w:suppressAutoHyphens w:val="0"/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</w:pPr>
      <w:r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  <w:t xml:space="preserve">Contact: </w:t>
      </w:r>
      <w:hyperlink r:id="rId6" w:history="1">
        <w:r w:rsidRPr="00E7612B">
          <w:rPr>
            <w:rStyle w:val="Lienhypertexte"/>
            <w:rFonts w:ascii="Arial" w:eastAsia="Times New Roman" w:hAnsi="Arial" w:cs="Arial"/>
            <w:kern w:val="0"/>
            <w:sz w:val="23"/>
            <w:szCs w:val="23"/>
            <w:lang w:val="fr-NC" w:eastAsia="fr-FR" w:bidi="ar-SA"/>
          </w:rPr>
          <w:t>drcoquart@gmail.com</w:t>
        </w:r>
      </w:hyperlink>
      <w:r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  <w:t xml:space="preserve"> </w:t>
      </w:r>
    </w:p>
    <w:p w14:paraId="38131822" w14:textId="77777777" w:rsidR="00D3769E" w:rsidRDefault="00D3769E" w:rsidP="00D3769E">
      <w:pPr>
        <w:widowControl/>
        <w:suppressAutoHyphens w:val="0"/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</w:pPr>
    </w:p>
    <w:p w14:paraId="2CEACB15" w14:textId="77777777" w:rsidR="00D3769E" w:rsidRDefault="00D3769E" w:rsidP="00D3769E">
      <w:pPr>
        <w:widowControl/>
        <w:suppressAutoHyphens w:val="0"/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</w:pPr>
    </w:p>
    <w:p w14:paraId="227468E3" w14:textId="77777777" w:rsidR="00D3769E" w:rsidRPr="00D3769E" w:rsidRDefault="00D3769E" w:rsidP="00D3769E">
      <w:pPr>
        <w:widowControl/>
        <w:suppressAutoHyphens w:val="0"/>
        <w:rPr>
          <w:rFonts w:ascii="Arial" w:eastAsia="Times New Roman" w:hAnsi="Arial" w:cs="Arial"/>
          <w:color w:val="080809"/>
          <w:kern w:val="0"/>
          <w:sz w:val="23"/>
          <w:szCs w:val="23"/>
          <w:lang w:val="fr-NC" w:eastAsia="fr-FR" w:bidi="ar-SA"/>
        </w:rPr>
      </w:pPr>
    </w:p>
    <w:p w14:paraId="5249067D" w14:textId="7E3B7EB0" w:rsidR="00724BCE" w:rsidRPr="00D3769E" w:rsidRDefault="00D3769E">
      <w:pPr>
        <w:rPr>
          <w:rFonts w:hint="eastAsia"/>
          <w:lang w:val="fr-NC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3A08D4DD" wp14:editId="4A54A1D6">
            <wp:simplePos x="0" y="0"/>
            <wp:positionH relativeFrom="column">
              <wp:posOffset>1992123</wp:posOffset>
            </wp:positionH>
            <wp:positionV relativeFrom="paragraph">
              <wp:posOffset>5050562</wp:posOffset>
            </wp:positionV>
            <wp:extent cx="2065020" cy="1509395"/>
            <wp:effectExtent l="0" t="0" r="5080" b="1905"/>
            <wp:wrapSquare wrapText="largest"/>
            <wp:docPr id="4" name="Image 3" descr="Une image contenant sol, intérieur, meubles, mur&#10;&#10;Le contenu généré par l’IA peut êtr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Une image contenant sol, intérieur, meubles, mur&#10;&#10;Le contenu généré par l’IA peut être incorrect.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509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3360" behindDoc="0" locked="0" layoutInCell="1" allowOverlap="1" wp14:anchorId="6F53787E" wp14:editId="246B7AD9">
            <wp:simplePos x="0" y="0"/>
            <wp:positionH relativeFrom="column">
              <wp:posOffset>-258124</wp:posOffset>
            </wp:positionH>
            <wp:positionV relativeFrom="paragraph">
              <wp:posOffset>5037569</wp:posOffset>
            </wp:positionV>
            <wp:extent cx="2095500" cy="1519555"/>
            <wp:effectExtent l="0" t="0" r="0" b="4445"/>
            <wp:wrapSquare wrapText="largest"/>
            <wp:docPr id="5" name="Image 4" descr="Une image contenant mur, intérieur, Équipement médical, pièce&#10;&#10;Le contenu généré par l’IA peut êtr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Une image contenant mur, intérieur, Équipement médical, pièce&#10;&#10;Le contenu généré par l’IA peut être incorrect.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19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2C2ED5BF" wp14:editId="74921CE5">
            <wp:simplePos x="0" y="0"/>
            <wp:positionH relativeFrom="column">
              <wp:posOffset>4159228</wp:posOffset>
            </wp:positionH>
            <wp:positionV relativeFrom="paragraph">
              <wp:posOffset>5027295</wp:posOffset>
            </wp:positionV>
            <wp:extent cx="2045335" cy="1534160"/>
            <wp:effectExtent l="0" t="0" r="0" b="0"/>
            <wp:wrapSquare wrapText="largest"/>
            <wp:docPr id="6" name="Image 5" descr="Une image contenant intérieur, mur, sol, décoration d’intérieur&#10;&#10;Le contenu généré par l’IA peut êtr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 descr="Une image contenant intérieur, mur, sol, décoration d’intérieur&#10;&#10;Le contenu généré par l’IA peut être incorrect.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335" cy="1534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NC"/>
          <w14:ligatures w14:val="standardContextual"/>
        </w:rPr>
        <w:drawing>
          <wp:inline distT="0" distB="0" distL="0" distR="0" wp14:anchorId="02D37485" wp14:editId="51E5B65E">
            <wp:extent cx="2960663" cy="1973673"/>
            <wp:effectExtent l="0" t="0" r="0" b="0"/>
            <wp:docPr id="2833024" name="Image 4" descr="Une image contenant plein air, ciel, eau, bateau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3024" name="Image 4" descr="Une image contenant plein air, ciel, eau, bateau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7071" cy="205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fr-NC"/>
          <w14:ligatures w14:val="standardContextual"/>
        </w:rPr>
        <w:drawing>
          <wp:inline distT="0" distB="0" distL="0" distR="0" wp14:anchorId="6809900E" wp14:editId="1A0877B9">
            <wp:extent cx="2951852" cy="1967801"/>
            <wp:effectExtent l="0" t="0" r="0" b="1270"/>
            <wp:docPr id="152970629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706297" name="Image 152970629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3267" cy="2035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fr-NC"/>
          <w14:ligatures w14:val="standardContextual"/>
        </w:rPr>
        <w:drawing>
          <wp:inline distT="0" distB="0" distL="0" distR="0" wp14:anchorId="7AE139F3" wp14:editId="58D2620D">
            <wp:extent cx="2944331" cy="2235322"/>
            <wp:effectExtent l="0" t="0" r="2540" b="0"/>
            <wp:docPr id="851306853" name="Image 5" descr="Une image contenant plein air, ciel, nuage, région sauvag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306853" name="Image 5" descr="Une image contenant plein air, ciel, nuage, région sauvage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3475" cy="2318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fr-NC"/>
          <w14:ligatures w14:val="standardContextual"/>
        </w:rPr>
        <w:drawing>
          <wp:inline distT="0" distB="0" distL="0" distR="0" wp14:anchorId="29DC522E" wp14:editId="4B781535">
            <wp:extent cx="2978328" cy="2233902"/>
            <wp:effectExtent l="0" t="0" r="0" b="1905"/>
            <wp:docPr id="382790869" name="Image 3" descr="Une image contenant nuage, plein air, ciel, Dernières lueur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790869" name="Image 3" descr="Une image contenant nuage, plein air, ciel, Dernières lueurs&#10;&#10;Le contenu généré par l’IA peut êtr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6861" cy="22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BCE" w:rsidRPr="00D3769E" w:rsidSect="00D3769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89E6B8E" w14:textId="77777777" w:rsidR="000D12E2" w:rsidRDefault="000D12E2">
      <w:pPr>
        <w:rPr>
          <w:rFonts w:hint="eastAsia"/>
        </w:rPr>
      </w:pPr>
      <w:r>
        <w:separator/>
      </w:r>
    </w:p>
  </w:endnote>
  <w:endnote w:type="continuationSeparator" w:id="0">
    <w:p w14:paraId="562BE2DF" w14:textId="77777777" w:rsidR="000D12E2" w:rsidRDefault="000D12E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4794157" w14:textId="77777777" w:rsidR="00BE2CBE" w:rsidRDefault="00BE2CBE">
    <w:pPr>
      <w:pStyle w:val="Pieddepage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2FB007E" w14:textId="77777777" w:rsidR="00BE2CBE" w:rsidRDefault="00BE2CBE">
    <w:pPr>
      <w:pStyle w:val="Pieddepage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6DDEAC7" w14:textId="77777777" w:rsidR="00BE2CBE" w:rsidRDefault="00BE2CBE">
    <w:pPr>
      <w:pStyle w:val="Pieddepag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CD0BC26" w14:textId="77777777" w:rsidR="000D12E2" w:rsidRDefault="000D12E2">
      <w:pPr>
        <w:rPr>
          <w:rFonts w:hint="eastAsia"/>
        </w:rPr>
      </w:pPr>
      <w:r>
        <w:separator/>
      </w:r>
    </w:p>
  </w:footnote>
  <w:footnote w:type="continuationSeparator" w:id="0">
    <w:p w14:paraId="3BDE1889" w14:textId="77777777" w:rsidR="000D12E2" w:rsidRDefault="000D12E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E3BDCD0" w14:textId="77777777" w:rsidR="00BE2CBE" w:rsidRDefault="00BE2CBE">
    <w:pPr>
      <w:pStyle w:val="En-tt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768D564" w14:textId="77777777" w:rsidR="00BE2CBE" w:rsidRDefault="00BE2CBE">
    <w:pPr>
      <w:pStyle w:val="En-tt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EAEC82A" w14:textId="77777777" w:rsidR="00BE2CBE" w:rsidRDefault="00BE2CBE">
    <w:pPr>
      <w:pStyle w:val="En-tte"/>
      <w:rPr>
        <w:rFonts w:hint="eastAsia"/>
      </w:rPr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9E"/>
    <w:rsid w:val="000D12E2"/>
    <w:rsid w:val="001E44C7"/>
    <w:rsid w:val="0021409B"/>
    <w:rsid w:val="002721B0"/>
    <w:rsid w:val="0027562B"/>
    <w:rsid w:val="005531BC"/>
    <w:rsid w:val="005E035A"/>
    <w:rsid w:val="005F5DBF"/>
    <w:rsid w:val="00724BCE"/>
    <w:rsid w:val="007B0CC0"/>
    <w:rsid w:val="008232D0"/>
    <w:rsid w:val="00885305"/>
    <w:rsid w:val="0096662B"/>
    <w:rsid w:val="00BE2CBE"/>
    <w:rsid w:val="00CD22EA"/>
    <w:rsid w:val="00D3769E"/>
    <w:rsid w:val="00E124FD"/>
    <w:rsid w:val="00F7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N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CAF1"/>
  <w15:chartTrackingRefBased/>
  <w15:docId w15:val="{6329E25A-BB13-2048-8C26-7A6696F0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N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69E"/>
    <w:pPr>
      <w:widowControl w:val="0"/>
      <w:suppressAutoHyphens/>
    </w:pPr>
    <w:rPr>
      <w:rFonts w:ascii="Liberation Serif" w:eastAsia="SimSun" w:hAnsi="Liberation Serif" w:cs="Lucida Sans"/>
      <w:kern w:val="1"/>
      <w:lang w:val="fr-FR" w:eastAsia="zh-CN" w:bidi="hi-I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3769E"/>
    <w:pPr>
      <w:keepNext/>
      <w:keepLines/>
      <w:widowControl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NC" w:eastAsia="en-US" w:bidi="ar-SA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3769E"/>
    <w:pPr>
      <w:keepNext/>
      <w:keepLines/>
      <w:widowControl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NC" w:eastAsia="en-US" w:bidi="ar-SA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3769E"/>
    <w:pPr>
      <w:keepNext/>
      <w:keepLines/>
      <w:widowControl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NC" w:eastAsia="en-US" w:bidi="ar-SA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3769E"/>
    <w:pPr>
      <w:keepNext/>
      <w:keepLines/>
      <w:widowControl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fr-NC" w:eastAsia="en-US" w:bidi="ar-SA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3769E"/>
    <w:pPr>
      <w:keepNext/>
      <w:keepLines/>
      <w:widowControl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fr-NC" w:eastAsia="en-US" w:bidi="ar-SA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3769E"/>
    <w:pPr>
      <w:keepNext/>
      <w:keepLines/>
      <w:widowControl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fr-NC" w:eastAsia="en-US" w:bidi="ar-SA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3769E"/>
    <w:pPr>
      <w:keepNext/>
      <w:keepLines/>
      <w:widowControl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fr-NC" w:eastAsia="en-US" w:bidi="ar-SA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3769E"/>
    <w:pPr>
      <w:keepNext/>
      <w:keepLines/>
      <w:widowControl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fr-NC" w:eastAsia="en-US" w:bidi="ar-SA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3769E"/>
    <w:pPr>
      <w:keepNext/>
      <w:keepLines/>
      <w:widowControl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fr-NC" w:eastAsia="en-US" w:bidi="ar-SA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37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37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37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3769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3769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3769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3769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3769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3769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3769E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NC" w:eastAsia="en-US" w:bidi="ar-SA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D37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3769E"/>
    <w:pPr>
      <w:widowControl/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NC" w:eastAsia="en-US" w:bidi="ar-SA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D37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3769E"/>
    <w:pPr>
      <w:widowControl/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fr-NC" w:eastAsia="en-US" w:bidi="ar-SA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D3769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3769E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2"/>
      <w:lang w:val="fr-NC" w:eastAsia="en-US" w:bidi="ar-SA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D3769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3769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fr-NC" w:eastAsia="en-US" w:bidi="ar-SA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3769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3769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3769E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D3769E"/>
    <w:rPr>
      <w:rFonts w:ascii="Liberation Serif" w:eastAsia="SimSun" w:hAnsi="Liberation Serif" w:cs="Mangal"/>
      <w:kern w:val="1"/>
      <w:szCs w:val="21"/>
      <w:lang w:val="fr-FR" w:eastAsia="zh-CN" w:bidi="hi-IN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3769E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D3769E"/>
    <w:rPr>
      <w:rFonts w:ascii="Liberation Serif" w:eastAsia="SimSun" w:hAnsi="Liberation Serif" w:cs="Mangal"/>
      <w:kern w:val="1"/>
      <w:szCs w:val="21"/>
      <w:lang w:val="fr-FR" w:eastAsia="zh-CN" w:bidi="hi-IN"/>
      <w14:ligatures w14:val="none"/>
    </w:rPr>
  </w:style>
  <w:style w:type="character" w:styleId="Lienhypertexte">
    <w:name w:val="Hyperlink"/>
    <w:basedOn w:val="Policepardfaut"/>
    <w:uiPriority w:val="99"/>
    <w:unhideWhenUsed/>
    <w:rsid w:val="00D3769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37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8562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drcoquart@gmail.com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528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Nolwenn Coquart</dc:creator>
  <cp:keywords/>
  <dc:description/>
  <cp:lastModifiedBy>Nolwenn Coquart</cp:lastModifiedBy>
  <cp:revision>5</cp:revision>
  <dcterms:created xsi:type="dcterms:W3CDTF">2025-02-18T06:29:00Z</dcterms:created>
  <dcterms:modified xsi:type="dcterms:W3CDTF">2026-07-04T11:51:00Z</dcterms:modified>
</cp:coreProperties>
</file>